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F98384" w14:textId="77777777" w:rsidR="00F778AF" w:rsidRDefault="00F778AF" w:rsidP="00F778AF">
      <w:pPr>
        <w:pStyle w:val="Spistreci2"/>
        <w:tabs>
          <w:tab w:val="right" w:leader="dot" w:pos="6509"/>
        </w:tabs>
        <w:spacing w:line="276" w:lineRule="auto"/>
        <w:ind w:left="0"/>
        <w:jc w:val="center"/>
        <w:rPr>
          <w:noProof/>
        </w:rPr>
      </w:pPr>
      <w:bookmarkStart w:id="0" w:name="_Toc1583168603"/>
    </w:p>
    <w:p w14:paraId="14BA09B8" w14:textId="77777777" w:rsidR="00F778AF" w:rsidRDefault="00F778AF" w:rsidP="00F778AF">
      <w:pPr>
        <w:pStyle w:val="Tytu"/>
      </w:pPr>
      <w:bookmarkStart w:id="1" w:name="_Toc136859756"/>
      <w:r>
        <w:t xml:space="preserve">NIEZBĘDNIK PRAWNY: </w:t>
      </w:r>
      <w:bookmarkEnd w:id="1"/>
      <w:r>
        <w:t>PRAWA KOBIET W CIĄŻY, PRACY, SZPITALU, WIĘZIENIU</w:t>
      </w:r>
    </w:p>
    <w:sdt>
      <w:sdtPr>
        <w:rPr>
          <w:b/>
          <w:bCs/>
          <w:noProof/>
        </w:rPr>
        <w:id w:val="98084746"/>
        <w:docPartObj>
          <w:docPartGallery w:val="Table of Contents"/>
          <w:docPartUnique/>
        </w:docPartObj>
      </w:sdtPr>
      <w:sdtContent>
        <w:p w14:paraId="2B9AC448" w14:textId="2F659AB6" w:rsidR="002241E7" w:rsidRDefault="0E7EEE53" w:rsidP="00F778AF">
          <w:pPr>
            <w:rPr>
              <w:rStyle w:val="Hipercze"/>
              <w:noProof/>
              <w:kern w:val="2"/>
              <w:lang w:eastAsia="pl-PL"/>
              <w14:ligatures w14:val="standardContextual"/>
            </w:rPr>
          </w:pPr>
          <w:r w:rsidRPr="5DA1DD86">
            <w:rPr>
              <w:rStyle w:val="Nagwek2Znak"/>
            </w:rPr>
            <w:t>SPIS TREŚCI</w:t>
          </w:r>
          <w:r w:rsidR="00E26483">
            <w:br/>
          </w:r>
          <w:bookmarkEnd w:id="0"/>
          <w:r w:rsidR="36741463">
            <w:fldChar w:fldCharType="begin"/>
          </w:r>
          <w:r w:rsidR="00967C5E">
            <w:instrText>TOC \o "1-3" \h \z \u</w:instrText>
          </w:r>
          <w:r w:rsidR="36741463">
            <w:fldChar w:fldCharType="separate"/>
          </w:r>
          <w:hyperlink w:anchor="_Toc1583168603">
            <w:r w:rsidR="5DA1DD86" w:rsidRPr="5DA1DD86">
              <w:rPr>
                <w:rStyle w:val="Hipercze"/>
                <w:noProof/>
              </w:rPr>
              <w:t>SPIS TREŚCI</w:t>
            </w:r>
            <w:r w:rsidR="00967C5E">
              <w:rPr>
                <w:noProof/>
              </w:rPr>
              <w:tab/>
            </w:r>
            <w:r w:rsidR="00967C5E">
              <w:rPr>
                <w:noProof/>
              </w:rPr>
              <w:fldChar w:fldCharType="begin"/>
            </w:r>
            <w:r w:rsidR="00967C5E">
              <w:rPr>
                <w:noProof/>
              </w:rPr>
              <w:instrText>PAGEREF _Toc1583168603 \h</w:instrText>
            </w:r>
            <w:r w:rsidR="00967C5E">
              <w:rPr>
                <w:noProof/>
              </w:rPr>
            </w:r>
            <w:r w:rsidR="00967C5E">
              <w:rPr>
                <w:noProof/>
              </w:rPr>
              <w:fldChar w:fldCharType="separate"/>
            </w:r>
            <w:r w:rsidR="00061A52">
              <w:rPr>
                <w:noProof/>
              </w:rPr>
              <w:t>1</w:t>
            </w:r>
            <w:r w:rsidR="00967C5E">
              <w:rPr>
                <w:noProof/>
              </w:rPr>
              <w:fldChar w:fldCharType="end"/>
            </w:r>
          </w:hyperlink>
        </w:p>
        <w:p w14:paraId="6B68D756" w14:textId="341C03CD" w:rsidR="002241E7" w:rsidRDefault="00000000" w:rsidP="36741463">
          <w:pPr>
            <w:pStyle w:val="Spistreci1"/>
            <w:tabs>
              <w:tab w:val="clear" w:pos="6509"/>
              <w:tab w:val="right" w:leader="dot" w:pos="6510"/>
            </w:tabs>
            <w:rPr>
              <w:rStyle w:val="Hipercze"/>
              <w:kern w:val="2"/>
              <w:lang w:eastAsia="pl-PL"/>
              <w14:ligatures w14:val="standardContextual"/>
            </w:rPr>
          </w:pPr>
          <w:hyperlink w:anchor="_Toc566734876">
            <w:r w:rsidR="5DA1DD86" w:rsidRPr="5DA1DD86">
              <w:rPr>
                <w:rStyle w:val="Hipercze"/>
              </w:rPr>
              <w:t>Wstęp</w:t>
            </w:r>
            <w:r>
              <w:tab/>
            </w:r>
            <w:r>
              <w:fldChar w:fldCharType="begin"/>
            </w:r>
            <w:r>
              <w:instrText>PAGEREF _Toc566734876 \h</w:instrText>
            </w:r>
            <w:r>
              <w:fldChar w:fldCharType="separate"/>
            </w:r>
            <w:r w:rsidR="00061A52">
              <w:t>2</w:t>
            </w:r>
            <w:r>
              <w:fldChar w:fldCharType="end"/>
            </w:r>
          </w:hyperlink>
        </w:p>
        <w:p w14:paraId="3019FC6C" w14:textId="7B096B57" w:rsidR="002241E7" w:rsidRDefault="00000000" w:rsidP="31932BB0">
          <w:pPr>
            <w:pStyle w:val="Spistreci1"/>
            <w:tabs>
              <w:tab w:val="clear" w:pos="6509"/>
              <w:tab w:val="left" w:pos="390"/>
              <w:tab w:val="right" w:leader="dot" w:pos="6510"/>
            </w:tabs>
            <w:rPr>
              <w:rStyle w:val="Hipercze"/>
              <w:kern w:val="2"/>
              <w:lang w:eastAsia="pl-PL"/>
              <w14:ligatures w14:val="standardContextual"/>
            </w:rPr>
          </w:pPr>
          <w:hyperlink w:anchor="_Toc794330599">
            <w:r w:rsidR="5DA1DD86" w:rsidRPr="5DA1DD86">
              <w:rPr>
                <w:rStyle w:val="Hipercze"/>
              </w:rPr>
              <w:t>I.</w:t>
            </w:r>
            <w:r>
              <w:tab/>
            </w:r>
            <w:r w:rsidR="5DA1DD86" w:rsidRPr="5DA1DD86">
              <w:rPr>
                <w:rStyle w:val="Hipercze"/>
              </w:rPr>
              <w:t>KOBIETA W CIĄŻY</w:t>
            </w:r>
            <w:r>
              <w:tab/>
            </w:r>
            <w:r>
              <w:fldChar w:fldCharType="begin"/>
            </w:r>
            <w:r>
              <w:instrText>PAGEREF _Toc794330599 \h</w:instrText>
            </w:r>
            <w:r>
              <w:fldChar w:fldCharType="separate"/>
            </w:r>
            <w:r w:rsidR="00061A52">
              <w:t>3</w:t>
            </w:r>
            <w:r>
              <w:fldChar w:fldCharType="end"/>
            </w:r>
          </w:hyperlink>
        </w:p>
        <w:p w14:paraId="6FF59093" w14:textId="4EC77E8C" w:rsidR="002241E7" w:rsidRDefault="00000000" w:rsidP="5DA1DD86">
          <w:pPr>
            <w:pStyle w:val="Spistreci2"/>
            <w:tabs>
              <w:tab w:val="right" w:leader="dot" w:pos="6510"/>
            </w:tabs>
            <w:rPr>
              <w:rStyle w:val="Hipercze"/>
              <w:noProof/>
              <w:kern w:val="2"/>
              <w:lang w:eastAsia="pl-PL"/>
              <w14:ligatures w14:val="standardContextual"/>
            </w:rPr>
          </w:pPr>
          <w:hyperlink w:anchor="_Toc590762623">
            <w:r w:rsidR="5DA1DD86" w:rsidRPr="5DA1DD86">
              <w:rPr>
                <w:rStyle w:val="Hipercze"/>
                <w:noProof/>
              </w:rPr>
              <w:t>Ciąża a korzystanie z opieki zdrowotnej</w:t>
            </w:r>
            <w:r>
              <w:rPr>
                <w:noProof/>
              </w:rPr>
              <w:tab/>
            </w:r>
            <w:r>
              <w:rPr>
                <w:noProof/>
              </w:rPr>
              <w:fldChar w:fldCharType="begin"/>
            </w:r>
            <w:r>
              <w:rPr>
                <w:noProof/>
              </w:rPr>
              <w:instrText>PAGEREF _Toc590762623 \h</w:instrText>
            </w:r>
            <w:r>
              <w:rPr>
                <w:noProof/>
              </w:rPr>
            </w:r>
            <w:r>
              <w:rPr>
                <w:noProof/>
              </w:rPr>
              <w:fldChar w:fldCharType="separate"/>
            </w:r>
            <w:r w:rsidR="00061A52">
              <w:rPr>
                <w:noProof/>
              </w:rPr>
              <w:t>3</w:t>
            </w:r>
            <w:r>
              <w:rPr>
                <w:noProof/>
              </w:rPr>
              <w:fldChar w:fldCharType="end"/>
            </w:r>
          </w:hyperlink>
        </w:p>
        <w:p w14:paraId="3AB85356" w14:textId="02E7B3D9" w:rsidR="002241E7" w:rsidRDefault="00000000" w:rsidP="5DA1DD86">
          <w:pPr>
            <w:pStyle w:val="Spistreci2"/>
            <w:tabs>
              <w:tab w:val="left" w:pos="600"/>
              <w:tab w:val="right" w:leader="dot" w:pos="6510"/>
            </w:tabs>
            <w:rPr>
              <w:rStyle w:val="Hipercze"/>
              <w:noProof/>
              <w:kern w:val="2"/>
              <w:lang w:eastAsia="pl-PL"/>
              <w14:ligatures w14:val="standardContextual"/>
            </w:rPr>
          </w:pPr>
          <w:hyperlink w:anchor="_Toc1788062162">
            <w:r w:rsidR="5DA1DD86" w:rsidRPr="5DA1DD86">
              <w:rPr>
                <w:rStyle w:val="Hipercze"/>
                <w:noProof/>
              </w:rPr>
              <w:t>1.</w:t>
            </w:r>
            <w:r>
              <w:rPr>
                <w:noProof/>
              </w:rPr>
              <w:tab/>
            </w:r>
            <w:r w:rsidR="5DA1DD86" w:rsidRPr="5DA1DD86">
              <w:rPr>
                <w:rStyle w:val="Hipercze"/>
                <w:noProof/>
              </w:rPr>
              <w:t>Bezpłatne leki dla kobiet w ciąży</w:t>
            </w:r>
            <w:r>
              <w:rPr>
                <w:noProof/>
              </w:rPr>
              <w:tab/>
            </w:r>
            <w:r>
              <w:rPr>
                <w:noProof/>
              </w:rPr>
              <w:fldChar w:fldCharType="begin"/>
            </w:r>
            <w:r>
              <w:rPr>
                <w:noProof/>
              </w:rPr>
              <w:instrText>PAGEREF _Toc1788062162 \h</w:instrText>
            </w:r>
            <w:r>
              <w:rPr>
                <w:noProof/>
              </w:rPr>
            </w:r>
            <w:r>
              <w:rPr>
                <w:noProof/>
              </w:rPr>
              <w:fldChar w:fldCharType="separate"/>
            </w:r>
            <w:r w:rsidR="00061A52">
              <w:rPr>
                <w:noProof/>
              </w:rPr>
              <w:t>3</w:t>
            </w:r>
            <w:r>
              <w:rPr>
                <w:noProof/>
              </w:rPr>
              <w:fldChar w:fldCharType="end"/>
            </w:r>
          </w:hyperlink>
        </w:p>
        <w:p w14:paraId="4C61CE80" w14:textId="42516050" w:rsidR="002241E7" w:rsidRDefault="00000000" w:rsidP="5DA1DD86">
          <w:pPr>
            <w:pStyle w:val="Spistreci2"/>
            <w:tabs>
              <w:tab w:val="right" w:leader="dot" w:pos="6510"/>
            </w:tabs>
            <w:rPr>
              <w:rStyle w:val="Hipercze"/>
              <w:noProof/>
              <w:kern w:val="2"/>
              <w:lang w:eastAsia="pl-PL"/>
              <w14:ligatures w14:val="standardContextual"/>
            </w:rPr>
          </w:pPr>
          <w:hyperlink w:anchor="_Toc892186041">
            <w:r w:rsidR="5DA1DD86" w:rsidRPr="5DA1DD86">
              <w:rPr>
                <w:rStyle w:val="Hipercze"/>
                <w:noProof/>
              </w:rPr>
              <w:t>Prawo do wsparcia psychologicznego dla kobiet w ciąży</w:t>
            </w:r>
            <w:r>
              <w:rPr>
                <w:noProof/>
              </w:rPr>
              <w:tab/>
            </w:r>
            <w:r>
              <w:rPr>
                <w:noProof/>
              </w:rPr>
              <w:fldChar w:fldCharType="begin"/>
            </w:r>
            <w:r>
              <w:rPr>
                <w:noProof/>
              </w:rPr>
              <w:instrText>PAGEREF _Toc892186041 \h</w:instrText>
            </w:r>
            <w:r>
              <w:rPr>
                <w:noProof/>
              </w:rPr>
            </w:r>
            <w:r>
              <w:rPr>
                <w:noProof/>
              </w:rPr>
              <w:fldChar w:fldCharType="separate"/>
            </w:r>
            <w:r w:rsidR="00061A52">
              <w:rPr>
                <w:noProof/>
              </w:rPr>
              <w:t>4</w:t>
            </w:r>
            <w:r>
              <w:rPr>
                <w:noProof/>
              </w:rPr>
              <w:fldChar w:fldCharType="end"/>
            </w:r>
          </w:hyperlink>
        </w:p>
        <w:p w14:paraId="5F3BF08C" w14:textId="539E9A50" w:rsidR="002241E7" w:rsidRDefault="00000000" w:rsidP="5DA1DD86">
          <w:pPr>
            <w:pStyle w:val="Spistreci2"/>
            <w:tabs>
              <w:tab w:val="right" w:leader="dot" w:pos="6510"/>
            </w:tabs>
            <w:rPr>
              <w:rStyle w:val="Hipercze"/>
              <w:noProof/>
              <w:kern w:val="2"/>
              <w:lang w:eastAsia="pl-PL"/>
              <w14:ligatures w14:val="standardContextual"/>
            </w:rPr>
          </w:pPr>
          <w:hyperlink w:anchor="_Toc182424606">
            <w:r w:rsidR="5DA1DD86" w:rsidRPr="5DA1DD86">
              <w:rPr>
                <w:rStyle w:val="Hipercze"/>
                <w:noProof/>
              </w:rPr>
              <w:t>Prawo do edukacji przedporodowej</w:t>
            </w:r>
            <w:r>
              <w:rPr>
                <w:noProof/>
              </w:rPr>
              <w:tab/>
            </w:r>
            <w:r>
              <w:rPr>
                <w:noProof/>
              </w:rPr>
              <w:fldChar w:fldCharType="begin"/>
            </w:r>
            <w:r>
              <w:rPr>
                <w:noProof/>
              </w:rPr>
              <w:instrText>PAGEREF _Toc182424606 \h</w:instrText>
            </w:r>
            <w:r>
              <w:rPr>
                <w:noProof/>
              </w:rPr>
            </w:r>
            <w:r>
              <w:rPr>
                <w:noProof/>
              </w:rPr>
              <w:fldChar w:fldCharType="separate"/>
            </w:r>
            <w:r w:rsidR="00061A52">
              <w:rPr>
                <w:noProof/>
              </w:rPr>
              <w:t>4</w:t>
            </w:r>
            <w:r>
              <w:rPr>
                <w:noProof/>
              </w:rPr>
              <w:fldChar w:fldCharType="end"/>
            </w:r>
          </w:hyperlink>
        </w:p>
        <w:p w14:paraId="198801DB" w14:textId="18BE8FF8" w:rsidR="002241E7" w:rsidRDefault="00000000" w:rsidP="5DA1DD86">
          <w:pPr>
            <w:pStyle w:val="Spistreci2"/>
            <w:tabs>
              <w:tab w:val="right" w:leader="dot" w:pos="6510"/>
            </w:tabs>
            <w:rPr>
              <w:rStyle w:val="Hipercze"/>
              <w:noProof/>
              <w:kern w:val="2"/>
              <w:lang w:eastAsia="pl-PL"/>
              <w14:ligatures w14:val="standardContextual"/>
            </w:rPr>
          </w:pPr>
          <w:hyperlink w:anchor="_Toc2073151076">
            <w:r w:rsidR="5DA1DD86" w:rsidRPr="5DA1DD86">
              <w:rPr>
                <w:rStyle w:val="Hipercze"/>
                <w:noProof/>
              </w:rPr>
              <w:t>Prawo do poradnictwa laktacyjnego</w:t>
            </w:r>
            <w:r>
              <w:rPr>
                <w:noProof/>
              </w:rPr>
              <w:tab/>
            </w:r>
            <w:r>
              <w:rPr>
                <w:noProof/>
              </w:rPr>
              <w:fldChar w:fldCharType="begin"/>
            </w:r>
            <w:r>
              <w:rPr>
                <w:noProof/>
              </w:rPr>
              <w:instrText>PAGEREF _Toc2073151076 \h</w:instrText>
            </w:r>
            <w:r>
              <w:rPr>
                <w:noProof/>
              </w:rPr>
            </w:r>
            <w:r>
              <w:rPr>
                <w:noProof/>
              </w:rPr>
              <w:fldChar w:fldCharType="separate"/>
            </w:r>
            <w:r w:rsidR="00061A52">
              <w:rPr>
                <w:noProof/>
              </w:rPr>
              <w:t>5</w:t>
            </w:r>
            <w:r>
              <w:rPr>
                <w:noProof/>
              </w:rPr>
              <w:fldChar w:fldCharType="end"/>
            </w:r>
          </w:hyperlink>
        </w:p>
        <w:p w14:paraId="11BBDD9E" w14:textId="54ED5B35" w:rsidR="002241E7" w:rsidRDefault="00000000" w:rsidP="5DA1DD86">
          <w:pPr>
            <w:pStyle w:val="Spistreci2"/>
            <w:tabs>
              <w:tab w:val="right" w:leader="dot" w:pos="6510"/>
            </w:tabs>
            <w:rPr>
              <w:rStyle w:val="Hipercze"/>
              <w:noProof/>
              <w:kern w:val="2"/>
              <w:lang w:eastAsia="pl-PL"/>
              <w14:ligatures w14:val="standardContextual"/>
            </w:rPr>
          </w:pPr>
          <w:hyperlink w:anchor="_Toc140568688">
            <w:r w:rsidR="5DA1DD86" w:rsidRPr="5DA1DD86">
              <w:rPr>
                <w:rStyle w:val="Hipercze"/>
                <w:noProof/>
              </w:rPr>
              <w:t>Prawo do zaplanowania porodu</w:t>
            </w:r>
            <w:r>
              <w:rPr>
                <w:noProof/>
              </w:rPr>
              <w:tab/>
            </w:r>
            <w:r>
              <w:rPr>
                <w:noProof/>
              </w:rPr>
              <w:fldChar w:fldCharType="begin"/>
            </w:r>
            <w:r>
              <w:rPr>
                <w:noProof/>
              </w:rPr>
              <w:instrText>PAGEREF _Toc140568688 \h</w:instrText>
            </w:r>
            <w:r>
              <w:rPr>
                <w:noProof/>
              </w:rPr>
            </w:r>
            <w:r>
              <w:rPr>
                <w:noProof/>
              </w:rPr>
              <w:fldChar w:fldCharType="separate"/>
            </w:r>
            <w:r w:rsidR="00061A52">
              <w:rPr>
                <w:noProof/>
              </w:rPr>
              <w:t>5</w:t>
            </w:r>
            <w:r>
              <w:rPr>
                <w:noProof/>
              </w:rPr>
              <w:fldChar w:fldCharType="end"/>
            </w:r>
          </w:hyperlink>
        </w:p>
        <w:p w14:paraId="6F31AC92" w14:textId="01EC889E" w:rsidR="002241E7" w:rsidRDefault="00000000" w:rsidP="5DA1DD86">
          <w:pPr>
            <w:pStyle w:val="Spistreci2"/>
            <w:tabs>
              <w:tab w:val="left" w:pos="600"/>
              <w:tab w:val="right" w:leader="dot" w:pos="6510"/>
            </w:tabs>
            <w:rPr>
              <w:rStyle w:val="Hipercze"/>
              <w:noProof/>
              <w:kern w:val="2"/>
              <w:lang w:eastAsia="pl-PL"/>
              <w14:ligatures w14:val="standardContextual"/>
            </w:rPr>
          </w:pPr>
          <w:hyperlink w:anchor="_Toc1699772056">
            <w:r w:rsidR="5DA1DD86" w:rsidRPr="5DA1DD86">
              <w:rPr>
                <w:rStyle w:val="Hipercze"/>
                <w:noProof/>
              </w:rPr>
              <w:t>2.</w:t>
            </w:r>
            <w:r>
              <w:rPr>
                <w:noProof/>
              </w:rPr>
              <w:tab/>
            </w:r>
            <w:r w:rsidR="5DA1DD86" w:rsidRPr="5DA1DD86">
              <w:rPr>
                <w:rStyle w:val="Hipercze"/>
                <w:noProof/>
              </w:rPr>
              <w:t>Prawo do porodu w godnych warunkach</w:t>
            </w:r>
            <w:r>
              <w:rPr>
                <w:noProof/>
              </w:rPr>
              <w:tab/>
            </w:r>
            <w:r>
              <w:rPr>
                <w:noProof/>
              </w:rPr>
              <w:fldChar w:fldCharType="begin"/>
            </w:r>
            <w:r>
              <w:rPr>
                <w:noProof/>
              </w:rPr>
              <w:instrText>PAGEREF _Toc1699772056 \h</w:instrText>
            </w:r>
            <w:r>
              <w:rPr>
                <w:noProof/>
              </w:rPr>
            </w:r>
            <w:r>
              <w:rPr>
                <w:noProof/>
              </w:rPr>
              <w:fldChar w:fldCharType="separate"/>
            </w:r>
            <w:r w:rsidR="00061A52">
              <w:rPr>
                <w:noProof/>
              </w:rPr>
              <w:t>5</w:t>
            </w:r>
            <w:r>
              <w:rPr>
                <w:noProof/>
              </w:rPr>
              <w:fldChar w:fldCharType="end"/>
            </w:r>
          </w:hyperlink>
        </w:p>
        <w:p w14:paraId="4C3FAA17" w14:textId="750111AC" w:rsidR="36741463" w:rsidRDefault="00000000" w:rsidP="36741463">
          <w:pPr>
            <w:pStyle w:val="Spistreci2"/>
            <w:tabs>
              <w:tab w:val="left" w:pos="600"/>
              <w:tab w:val="right" w:leader="dot" w:pos="6510"/>
            </w:tabs>
            <w:rPr>
              <w:rStyle w:val="Hipercze"/>
              <w:noProof/>
            </w:rPr>
          </w:pPr>
          <w:hyperlink w:anchor="_Toc1075287684">
            <w:r w:rsidR="5DA1DD86" w:rsidRPr="5DA1DD86">
              <w:rPr>
                <w:rStyle w:val="Hipercze"/>
                <w:noProof/>
              </w:rPr>
              <w:t>3.</w:t>
            </w:r>
            <w:r w:rsidR="36741463">
              <w:rPr>
                <w:noProof/>
              </w:rPr>
              <w:tab/>
            </w:r>
            <w:r w:rsidR="5DA1DD86" w:rsidRPr="5DA1DD86">
              <w:rPr>
                <w:rStyle w:val="Hipercze"/>
                <w:noProof/>
              </w:rPr>
              <w:t>Prawo do obecności bliskiej osoby podczas porodu</w:t>
            </w:r>
            <w:r w:rsidR="36741463">
              <w:rPr>
                <w:noProof/>
              </w:rPr>
              <w:tab/>
            </w:r>
            <w:r w:rsidR="36741463">
              <w:rPr>
                <w:noProof/>
              </w:rPr>
              <w:fldChar w:fldCharType="begin"/>
            </w:r>
            <w:r w:rsidR="36741463">
              <w:rPr>
                <w:noProof/>
              </w:rPr>
              <w:instrText>PAGEREF _Toc1075287684 \h</w:instrText>
            </w:r>
            <w:r w:rsidR="36741463">
              <w:rPr>
                <w:noProof/>
              </w:rPr>
            </w:r>
            <w:r w:rsidR="36741463">
              <w:rPr>
                <w:noProof/>
              </w:rPr>
              <w:fldChar w:fldCharType="separate"/>
            </w:r>
            <w:r w:rsidR="00061A52">
              <w:rPr>
                <w:noProof/>
              </w:rPr>
              <w:t>6</w:t>
            </w:r>
            <w:r w:rsidR="36741463">
              <w:rPr>
                <w:noProof/>
              </w:rPr>
              <w:fldChar w:fldCharType="end"/>
            </w:r>
          </w:hyperlink>
        </w:p>
        <w:p w14:paraId="6149C018" w14:textId="41193560" w:rsidR="36741463" w:rsidRDefault="00000000" w:rsidP="36741463">
          <w:pPr>
            <w:pStyle w:val="Spistreci2"/>
            <w:tabs>
              <w:tab w:val="left" w:pos="600"/>
              <w:tab w:val="right" w:leader="dot" w:pos="6510"/>
            </w:tabs>
            <w:rPr>
              <w:rStyle w:val="Hipercze"/>
              <w:noProof/>
            </w:rPr>
          </w:pPr>
          <w:hyperlink w:anchor="_Toc1173910115">
            <w:r w:rsidR="5DA1DD86" w:rsidRPr="5DA1DD86">
              <w:rPr>
                <w:rStyle w:val="Hipercze"/>
                <w:noProof/>
              </w:rPr>
              <w:t>4.</w:t>
            </w:r>
            <w:r w:rsidR="36741463">
              <w:rPr>
                <w:noProof/>
              </w:rPr>
              <w:tab/>
            </w:r>
            <w:r w:rsidR="5DA1DD86" w:rsidRPr="5DA1DD86">
              <w:rPr>
                <w:rStyle w:val="Hipercze"/>
                <w:noProof/>
              </w:rPr>
              <w:t>Prowadzenie ciąży przez położną</w:t>
            </w:r>
            <w:r w:rsidR="36741463">
              <w:rPr>
                <w:noProof/>
              </w:rPr>
              <w:tab/>
            </w:r>
            <w:r w:rsidR="36741463">
              <w:rPr>
                <w:noProof/>
              </w:rPr>
              <w:fldChar w:fldCharType="begin"/>
            </w:r>
            <w:r w:rsidR="36741463">
              <w:rPr>
                <w:noProof/>
              </w:rPr>
              <w:instrText>PAGEREF _Toc1173910115 \h</w:instrText>
            </w:r>
            <w:r w:rsidR="36741463">
              <w:rPr>
                <w:noProof/>
              </w:rPr>
            </w:r>
            <w:r w:rsidR="36741463">
              <w:rPr>
                <w:noProof/>
              </w:rPr>
              <w:fldChar w:fldCharType="separate"/>
            </w:r>
            <w:r w:rsidR="00061A52">
              <w:rPr>
                <w:noProof/>
              </w:rPr>
              <w:t>6</w:t>
            </w:r>
            <w:r w:rsidR="36741463">
              <w:rPr>
                <w:noProof/>
              </w:rPr>
              <w:fldChar w:fldCharType="end"/>
            </w:r>
          </w:hyperlink>
        </w:p>
        <w:p w14:paraId="0E0431BB" w14:textId="64893303" w:rsidR="36741463" w:rsidRDefault="00000000" w:rsidP="36741463">
          <w:pPr>
            <w:pStyle w:val="Spistreci2"/>
            <w:tabs>
              <w:tab w:val="left" w:pos="600"/>
              <w:tab w:val="right" w:leader="dot" w:pos="6510"/>
            </w:tabs>
            <w:rPr>
              <w:rStyle w:val="Hipercze"/>
              <w:noProof/>
            </w:rPr>
          </w:pPr>
          <w:hyperlink w:anchor="_Toc1719852208">
            <w:r w:rsidR="5DA1DD86" w:rsidRPr="5DA1DD86">
              <w:rPr>
                <w:rStyle w:val="Hipercze"/>
                <w:noProof/>
              </w:rPr>
              <w:t>5.</w:t>
            </w:r>
            <w:r w:rsidR="36741463">
              <w:rPr>
                <w:noProof/>
              </w:rPr>
              <w:tab/>
            </w:r>
            <w:r w:rsidR="5DA1DD86" w:rsidRPr="5DA1DD86">
              <w:rPr>
                <w:rStyle w:val="Hipercze"/>
                <w:noProof/>
              </w:rPr>
              <w:t>Społeczne przywileje kobiet w ciąży</w:t>
            </w:r>
            <w:r w:rsidR="36741463">
              <w:rPr>
                <w:noProof/>
              </w:rPr>
              <w:tab/>
            </w:r>
            <w:r w:rsidR="36741463">
              <w:rPr>
                <w:noProof/>
              </w:rPr>
              <w:fldChar w:fldCharType="begin"/>
            </w:r>
            <w:r w:rsidR="36741463">
              <w:rPr>
                <w:noProof/>
              </w:rPr>
              <w:instrText>PAGEREF _Toc1719852208 \h</w:instrText>
            </w:r>
            <w:r w:rsidR="36741463">
              <w:rPr>
                <w:noProof/>
              </w:rPr>
            </w:r>
            <w:r w:rsidR="36741463">
              <w:rPr>
                <w:noProof/>
              </w:rPr>
              <w:fldChar w:fldCharType="separate"/>
            </w:r>
            <w:r w:rsidR="00061A52">
              <w:rPr>
                <w:noProof/>
              </w:rPr>
              <w:t>7</w:t>
            </w:r>
            <w:r w:rsidR="36741463">
              <w:rPr>
                <w:noProof/>
              </w:rPr>
              <w:fldChar w:fldCharType="end"/>
            </w:r>
          </w:hyperlink>
        </w:p>
        <w:p w14:paraId="1568D258" w14:textId="0F86101A" w:rsidR="36741463" w:rsidRDefault="00000000" w:rsidP="36741463">
          <w:pPr>
            <w:pStyle w:val="Spistreci1"/>
            <w:tabs>
              <w:tab w:val="clear" w:pos="6509"/>
              <w:tab w:val="left" w:pos="390"/>
              <w:tab w:val="right" w:leader="dot" w:pos="6510"/>
            </w:tabs>
            <w:rPr>
              <w:rStyle w:val="Hipercze"/>
            </w:rPr>
          </w:pPr>
          <w:hyperlink w:anchor="_Toc267212549">
            <w:r w:rsidR="5DA1DD86" w:rsidRPr="5DA1DD86">
              <w:rPr>
                <w:rStyle w:val="Hipercze"/>
              </w:rPr>
              <w:t>II.</w:t>
            </w:r>
            <w:r w:rsidR="36741463">
              <w:tab/>
            </w:r>
            <w:r w:rsidR="5DA1DD86" w:rsidRPr="5DA1DD86">
              <w:rPr>
                <w:rStyle w:val="Hipercze"/>
              </w:rPr>
              <w:t>KOBIETA W PRACY - UPRAWNIENIA PRACUJĄCYCH MAM</w:t>
            </w:r>
            <w:r w:rsidR="36741463">
              <w:tab/>
            </w:r>
            <w:r w:rsidR="36741463">
              <w:fldChar w:fldCharType="begin"/>
            </w:r>
            <w:r w:rsidR="36741463">
              <w:instrText>PAGEREF _Toc267212549 \h</w:instrText>
            </w:r>
            <w:r w:rsidR="36741463">
              <w:fldChar w:fldCharType="separate"/>
            </w:r>
            <w:r w:rsidR="00061A52">
              <w:t>7</w:t>
            </w:r>
            <w:r w:rsidR="36741463">
              <w:fldChar w:fldCharType="end"/>
            </w:r>
          </w:hyperlink>
        </w:p>
        <w:p w14:paraId="5E327D2E" w14:textId="7A016F8B" w:rsidR="36741463" w:rsidRDefault="00000000" w:rsidP="36741463">
          <w:pPr>
            <w:pStyle w:val="Spistreci2"/>
            <w:tabs>
              <w:tab w:val="left" w:pos="600"/>
              <w:tab w:val="right" w:leader="dot" w:pos="6510"/>
            </w:tabs>
            <w:rPr>
              <w:rStyle w:val="Hipercze"/>
              <w:noProof/>
            </w:rPr>
          </w:pPr>
          <w:hyperlink w:anchor="_Toc1050140659">
            <w:r w:rsidR="5DA1DD86" w:rsidRPr="5DA1DD86">
              <w:rPr>
                <w:rStyle w:val="Hipercze"/>
                <w:noProof/>
              </w:rPr>
              <w:t>1.</w:t>
            </w:r>
            <w:r w:rsidR="36741463">
              <w:rPr>
                <w:noProof/>
              </w:rPr>
              <w:tab/>
            </w:r>
            <w:r w:rsidR="5DA1DD86" w:rsidRPr="5DA1DD86">
              <w:rPr>
                <w:rStyle w:val="Hipercze"/>
                <w:noProof/>
              </w:rPr>
              <w:t>Ciąża a prawo pracy</w:t>
            </w:r>
            <w:r w:rsidR="36741463">
              <w:rPr>
                <w:noProof/>
              </w:rPr>
              <w:tab/>
            </w:r>
            <w:r w:rsidR="36741463">
              <w:rPr>
                <w:noProof/>
              </w:rPr>
              <w:fldChar w:fldCharType="begin"/>
            </w:r>
            <w:r w:rsidR="36741463">
              <w:rPr>
                <w:noProof/>
              </w:rPr>
              <w:instrText>PAGEREF _Toc1050140659 \h</w:instrText>
            </w:r>
            <w:r w:rsidR="36741463">
              <w:rPr>
                <w:noProof/>
              </w:rPr>
            </w:r>
            <w:r w:rsidR="36741463">
              <w:rPr>
                <w:noProof/>
              </w:rPr>
              <w:fldChar w:fldCharType="separate"/>
            </w:r>
            <w:r w:rsidR="00061A52">
              <w:rPr>
                <w:noProof/>
              </w:rPr>
              <w:t>7</w:t>
            </w:r>
            <w:r w:rsidR="36741463">
              <w:rPr>
                <w:noProof/>
              </w:rPr>
              <w:fldChar w:fldCharType="end"/>
            </w:r>
          </w:hyperlink>
        </w:p>
        <w:p w14:paraId="5C9304CF" w14:textId="0202DF4D" w:rsidR="36741463" w:rsidRDefault="00000000" w:rsidP="36741463">
          <w:pPr>
            <w:pStyle w:val="Spistreci2"/>
            <w:tabs>
              <w:tab w:val="left" w:pos="600"/>
              <w:tab w:val="right" w:leader="dot" w:pos="6510"/>
            </w:tabs>
            <w:rPr>
              <w:rStyle w:val="Hipercze"/>
              <w:noProof/>
            </w:rPr>
          </w:pPr>
          <w:hyperlink w:anchor="_Toc1115707870">
            <w:r w:rsidR="5DA1DD86" w:rsidRPr="5DA1DD86">
              <w:rPr>
                <w:rStyle w:val="Hipercze"/>
                <w:noProof/>
              </w:rPr>
              <w:t>2.</w:t>
            </w:r>
            <w:r w:rsidR="36741463">
              <w:rPr>
                <w:noProof/>
              </w:rPr>
              <w:tab/>
            </w:r>
            <w:r w:rsidR="5DA1DD86" w:rsidRPr="5DA1DD86">
              <w:rPr>
                <w:rStyle w:val="Hipercze"/>
                <w:noProof/>
              </w:rPr>
              <w:t>Zatrudnienie na podstawie umowy o pracę</w:t>
            </w:r>
            <w:r w:rsidR="36741463">
              <w:rPr>
                <w:noProof/>
              </w:rPr>
              <w:tab/>
            </w:r>
            <w:r w:rsidR="36741463">
              <w:rPr>
                <w:noProof/>
              </w:rPr>
              <w:fldChar w:fldCharType="begin"/>
            </w:r>
            <w:r w:rsidR="36741463">
              <w:rPr>
                <w:noProof/>
              </w:rPr>
              <w:instrText>PAGEREF _Toc1115707870 \h</w:instrText>
            </w:r>
            <w:r w:rsidR="36741463">
              <w:rPr>
                <w:noProof/>
              </w:rPr>
            </w:r>
            <w:r w:rsidR="36741463">
              <w:rPr>
                <w:noProof/>
              </w:rPr>
              <w:fldChar w:fldCharType="separate"/>
            </w:r>
            <w:r w:rsidR="00061A52">
              <w:rPr>
                <w:noProof/>
              </w:rPr>
              <w:t>8</w:t>
            </w:r>
            <w:r w:rsidR="36741463">
              <w:rPr>
                <w:noProof/>
              </w:rPr>
              <w:fldChar w:fldCharType="end"/>
            </w:r>
          </w:hyperlink>
        </w:p>
        <w:p w14:paraId="1742F2D6" w14:textId="17725F29" w:rsidR="36741463" w:rsidRDefault="00000000" w:rsidP="36741463">
          <w:pPr>
            <w:pStyle w:val="Spistreci2"/>
            <w:tabs>
              <w:tab w:val="left" w:pos="600"/>
              <w:tab w:val="right" w:leader="dot" w:pos="6510"/>
            </w:tabs>
            <w:rPr>
              <w:rStyle w:val="Hipercze"/>
              <w:noProof/>
            </w:rPr>
          </w:pPr>
          <w:hyperlink w:anchor="_Toc899498329">
            <w:r w:rsidR="5DA1DD86" w:rsidRPr="5DA1DD86">
              <w:rPr>
                <w:rStyle w:val="Hipercze"/>
                <w:noProof/>
              </w:rPr>
              <w:t>3.</w:t>
            </w:r>
            <w:r w:rsidR="36741463">
              <w:rPr>
                <w:noProof/>
              </w:rPr>
              <w:tab/>
            </w:r>
            <w:r w:rsidR="5DA1DD86" w:rsidRPr="5DA1DD86">
              <w:rPr>
                <w:rStyle w:val="Hipercze"/>
                <w:noProof/>
              </w:rPr>
              <w:t>Zatrudnienie na podstawie umowy zlecenia</w:t>
            </w:r>
            <w:r w:rsidR="36741463">
              <w:rPr>
                <w:noProof/>
              </w:rPr>
              <w:tab/>
            </w:r>
            <w:r w:rsidR="36741463">
              <w:rPr>
                <w:noProof/>
              </w:rPr>
              <w:fldChar w:fldCharType="begin"/>
            </w:r>
            <w:r w:rsidR="36741463">
              <w:rPr>
                <w:noProof/>
              </w:rPr>
              <w:instrText>PAGEREF _Toc899498329 \h</w:instrText>
            </w:r>
            <w:r w:rsidR="36741463">
              <w:rPr>
                <w:noProof/>
              </w:rPr>
            </w:r>
            <w:r w:rsidR="36741463">
              <w:rPr>
                <w:noProof/>
              </w:rPr>
              <w:fldChar w:fldCharType="separate"/>
            </w:r>
            <w:r w:rsidR="00061A52">
              <w:rPr>
                <w:noProof/>
              </w:rPr>
              <w:t>9</w:t>
            </w:r>
            <w:r w:rsidR="36741463">
              <w:rPr>
                <w:noProof/>
              </w:rPr>
              <w:fldChar w:fldCharType="end"/>
            </w:r>
          </w:hyperlink>
        </w:p>
        <w:p w14:paraId="0389EB64" w14:textId="334A90CF" w:rsidR="36741463" w:rsidRDefault="00000000" w:rsidP="36741463">
          <w:pPr>
            <w:pStyle w:val="Spistreci2"/>
            <w:tabs>
              <w:tab w:val="left" w:pos="600"/>
              <w:tab w:val="right" w:leader="dot" w:pos="6510"/>
            </w:tabs>
            <w:rPr>
              <w:rStyle w:val="Hipercze"/>
              <w:noProof/>
            </w:rPr>
          </w:pPr>
          <w:hyperlink w:anchor="_Toc2014013835">
            <w:r w:rsidR="5DA1DD86" w:rsidRPr="5DA1DD86">
              <w:rPr>
                <w:rStyle w:val="Hipercze"/>
                <w:noProof/>
              </w:rPr>
              <w:t>4.</w:t>
            </w:r>
            <w:r w:rsidR="36741463">
              <w:rPr>
                <w:noProof/>
              </w:rPr>
              <w:tab/>
            </w:r>
            <w:r w:rsidR="5DA1DD86" w:rsidRPr="5DA1DD86">
              <w:rPr>
                <w:rStyle w:val="Hipercze"/>
                <w:noProof/>
              </w:rPr>
              <w:t>Zatrudnienie na podstawie umowy o dzieło</w:t>
            </w:r>
            <w:r w:rsidR="36741463">
              <w:rPr>
                <w:noProof/>
              </w:rPr>
              <w:tab/>
            </w:r>
            <w:r w:rsidR="36741463">
              <w:rPr>
                <w:noProof/>
              </w:rPr>
              <w:fldChar w:fldCharType="begin"/>
            </w:r>
            <w:r w:rsidR="36741463">
              <w:rPr>
                <w:noProof/>
              </w:rPr>
              <w:instrText>PAGEREF _Toc2014013835 \h</w:instrText>
            </w:r>
            <w:r w:rsidR="36741463">
              <w:rPr>
                <w:noProof/>
              </w:rPr>
            </w:r>
            <w:r w:rsidR="36741463">
              <w:rPr>
                <w:noProof/>
              </w:rPr>
              <w:fldChar w:fldCharType="separate"/>
            </w:r>
            <w:r w:rsidR="00061A52">
              <w:rPr>
                <w:noProof/>
              </w:rPr>
              <w:t>9</w:t>
            </w:r>
            <w:r w:rsidR="36741463">
              <w:rPr>
                <w:noProof/>
              </w:rPr>
              <w:fldChar w:fldCharType="end"/>
            </w:r>
          </w:hyperlink>
        </w:p>
        <w:p w14:paraId="4F453989" w14:textId="6BE3B114" w:rsidR="36741463" w:rsidRDefault="00000000" w:rsidP="36741463">
          <w:pPr>
            <w:pStyle w:val="Spistreci2"/>
            <w:tabs>
              <w:tab w:val="left" w:pos="600"/>
              <w:tab w:val="right" w:leader="dot" w:pos="6510"/>
            </w:tabs>
            <w:rPr>
              <w:rStyle w:val="Hipercze"/>
              <w:noProof/>
            </w:rPr>
          </w:pPr>
          <w:hyperlink w:anchor="_Toc1891861607">
            <w:r w:rsidR="5DA1DD86" w:rsidRPr="5DA1DD86">
              <w:rPr>
                <w:rStyle w:val="Hipercze"/>
                <w:noProof/>
              </w:rPr>
              <w:t>5.</w:t>
            </w:r>
            <w:r w:rsidR="36741463">
              <w:rPr>
                <w:noProof/>
              </w:rPr>
              <w:tab/>
            </w:r>
            <w:r w:rsidR="5DA1DD86" w:rsidRPr="5DA1DD86">
              <w:rPr>
                <w:rStyle w:val="Hipercze"/>
                <w:noProof/>
              </w:rPr>
              <w:t>Prowadzenie działalności gospodarczej</w:t>
            </w:r>
            <w:r w:rsidR="36741463">
              <w:rPr>
                <w:noProof/>
              </w:rPr>
              <w:tab/>
            </w:r>
            <w:r w:rsidR="36741463">
              <w:rPr>
                <w:noProof/>
              </w:rPr>
              <w:fldChar w:fldCharType="begin"/>
            </w:r>
            <w:r w:rsidR="36741463">
              <w:rPr>
                <w:noProof/>
              </w:rPr>
              <w:instrText>PAGEREF _Toc1891861607 \h</w:instrText>
            </w:r>
            <w:r w:rsidR="36741463">
              <w:rPr>
                <w:noProof/>
              </w:rPr>
            </w:r>
            <w:r w:rsidR="36741463">
              <w:rPr>
                <w:noProof/>
              </w:rPr>
              <w:fldChar w:fldCharType="separate"/>
            </w:r>
            <w:r w:rsidR="00061A52">
              <w:rPr>
                <w:noProof/>
              </w:rPr>
              <w:t>9</w:t>
            </w:r>
            <w:r w:rsidR="36741463">
              <w:rPr>
                <w:noProof/>
              </w:rPr>
              <w:fldChar w:fldCharType="end"/>
            </w:r>
          </w:hyperlink>
        </w:p>
        <w:p w14:paraId="54C6FC38" w14:textId="643D85D3" w:rsidR="36741463" w:rsidRDefault="00000000" w:rsidP="36741463">
          <w:pPr>
            <w:pStyle w:val="Spistreci2"/>
            <w:tabs>
              <w:tab w:val="left" w:pos="600"/>
              <w:tab w:val="right" w:leader="dot" w:pos="6510"/>
            </w:tabs>
            <w:rPr>
              <w:rStyle w:val="Hipercze"/>
              <w:noProof/>
            </w:rPr>
          </w:pPr>
          <w:hyperlink w:anchor="_Toc223831972">
            <w:r w:rsidR="5DA1DD86" w:rsidRPr="5DA1DD86">
              <w:rPr>
                <w:rStyle w:val="Hipercze"/>
                <w:noProof/>
              </w:rPr>
              <w:t>6.</w:t>
            </w:r>
            <w:r w:rsidR="36741463">
              <w:rPr>
                <w:noProof/>
              </w:rPr>
              <w:tab/>
            </w:r>
            <w:r w:rsidR="5DA1DD86" w:rsidRPr="5DA1DD86">
              <w:rPr>
                <w:rStyle w:val="Hipercze"/>
                <w:noProof/>
              </w:rPr>
              <w:t>Ciąża a praca przed komputerem</w:t>
            </w:r>
            <w:r w:rsidR="36741463">
              <w:rPr>
                <w:noProof/>
              </w:rPr>
              <w:tab/>
            </w:r>
            <w:r w:rsidR="36741463">
              <w:rPr>
                <w:noProof/>
              </w:rPr>
              <w:fldChar w:fldCharType="begin"/>
            </w:r>
            <w:r w:rsidR="36741463">
              <w:rPr>
                <w:noProof/>
              </w:rPr>
              <w:instrText>PAGEREF _Toc223831972 \h</w:instrText>
            </w:r>
            <w:r w:rsidR="36741463">
              <w:rPr>
                <w:noProof/>
              </w:rPr>
            </w:r>
            <w:r w:rsidR="36741463">
              <w:rPr>
                <w:noProof/>
              </w:rPr>
              <w:fldChar w:fldCharType="separate"/>
            </w:r>
            <w:r w:rsidR="00061A52">
              <w:rPr>
                <w:noProof/>
              </w:rPr>
              <w:t>10</w:t>
            </w:r>
            <w:r w:rsidR="36741463">
              <w:rPr>
                <w:noProof/>
              </w:rPr>
              <w:fldChar w:fldCharType="end"/>
            </w:r>
          </w:hyperlink>
        </w:p>
        <w:p w14:paraId="35FAF9F8" w14:textId="0FF19311" w:rsidR="36741463" w:rsidRDefault="00000000" w:rsidP="36741463">
          <w:pPr>
            <w:pStyle w:val="Spistreci1"/>
            <w:tabs>
              <w:tab w:val="clear" w:pos="6509"/>
              <w:tab w:val="left" w:pos="390"/>
              <w:tab w:val="right" w:leader="dot" w:pos="6510"/>
            </w:tabs>
            <w:rPr>
              <w:rStyle w:val="Hipercze"/>
            </w:rPr>
          </w:pPr>
          <w:hyperlink w:anchor="_Toc1753603799">
            <w:r w:rsidR="5DA1DD86" w:rsidRPr="5DA1DD86">
              <w:rPr>
                <w:rStyle w:val="Hipercze"/>
              </w:rPr>
              <w:t>III.</w:t>
            </w:r>
            <w:r w:rsidR="36741463">
              <w:tab/>
            </w:r>
            <w:r w:rsidR="5DA1DD86" w:rsidRPr="5DA1DD86">
              <w:rPr>
                <w:rStyle w:val="Hipercze"/>
              </w:rPr>
              <w:t>PRAWO KOBIET DO DODATKOWYCH URLOPÓW</w:t>
            </w:r>
            <w:r w:rsidR="36741463">
              <w:tab/>
            </w:r>
            <w:r w:rsidR="36741463">
              <w:fldChar w:fldCharType="begin"/>
            </w:r>
            <w:r w:rsidR="36741463">
              <w:instrText>PAGEREF _Toc1753603799 \h</w:instrText>
            </w:r>
            <w:r w:rsidR="36741463">
              <w:fldChar w:fldCharType="separate"/>
            </w:r>
            <w:r w:rsidR="00061A52">
              <w:t>10</w:t>
            </w:r>
            <w:r w:rsidR="36741463">
              <w:fldChar w:fldCharType="end"/>
            </w:r>
          </w:hyperlink>
        </w:p>
        <w:p w14:paraId="66E6F012" w14:textId="0A88230A" w:rsidR="36741463" w:rsidRDefault="00000000" w:rsidP="36741463">
          <w:pPr>
            <w:pStyle w:val="Spistreci1"/>
            <w:tabs>
              <w:tab w:val="clear" w:pos="6509"/>
              <w:tab w:val="left" w:pos="390"/>
              <w:tab w:val="right" w:leader="dot" w:pos="6510"/>
            </w:tabs>
            <w:rPr>
              <w:rStyle w:val="Hipercze"/>
            </w:rPr>
          </w:pPr>
          <w:hyperlink w:anchor="_Toc1271014295">
            <w:r w:rsidR="5DA1DD86" w:rsidRPr="5DA1DD86">
              <w:rPr>
                <w:rStyle w:val="Hipercze"/>
              </w:rPr>
              <w:t>IV.</w:t>
            </w:r>
            <w:r w:rsidR="36741463">
              <w:tab/>
            </w:r>
            <w:r w:rsidR="5DA1DD86" w:rsidRPr="5DA1DD86">
              <w:rPr>
                <w:rStyle w:val="Hipercze"/>
              </w:rPr>
              <w:t>PRAWA KOBIET PO POWROCIE DO PRACY</w:t>
            </w:r>
            <w:r w:rsidR="36741463">
              <w:tab/>
            </w:r>
            <w:r w:rsidR="36741463">
              <w:fldChar w:fldCharType="begin"/>
            </w:r>
            <w:r w:rsidR="36741463">
              <w:instrText>PAGEREF _Toc1271014295 \h</w:instrText>
            </w:r>
            <w:r w:rsidR="36741463">
              <w:fldChar w:fldCharType="separate"/>
            </w:r>
            <w:r w:rsidR="00061A52">
              <w:t>12</w:t>
            </w:r>
            <w:r w:rsidR="36741463">
              <w:fldChar w:fldCharType="end"/>
            </w:r>
          </w:hyperlink>
        </w:p>
        <w:p w14:paraId="3E06D58E" w14:textId="2BBD4DCC" w:rsidR="36741463" w:rsidRDefault="00000000" w:rsidP="36741463">
          <w:pPr>
            <w:pStyle w:val="Spistreci1"/>
            <w:tabs>
              <w:tab w:val="clear" w:pos="6509"/>
              <w:tab w:val="left" w:pos="390"/>
              <w:tab w:val="right" w:leader="dot" w:pos="6510"/>
            </w:tabs>
            <w:rPr>
              <w:rStyle w:val="Hipercze"/>
            </w:rPr>
          </w:pPr>
          <w:hyperlink w:anchor="_Toc1573674854">
            <w:r w:rsidR="5DA1DD86" w:rsidRPr="5DA1DD86">
              <w:rPr>
                <w:rStyle w:val="Hipercze"/>
              </w:rPr>
              <w:t>V.</w:t>
            </w:r>
            <w:r w:rsidR="36741463">
              <w:tab/>
            </w:r>
            <w:r w:rsidR="5DA1DD86" w:rsidRPr="5DA1DD86">
              <w:rPr>
                <w:rStyle w:val="Hipercze"/>
              </w:rPr>
              <w:t>PRAWO DO ŚWIADCZEŃ PIENIĘŻNYCH NA DZIECKO</w:t>
            </w:r>
            <w:r w:rsidR="36741463">
              <w:tab/>
            </w:r>
            <w:r w:rsidR="36741463">
              <w:fldChar w:fldCharType="begin"/>
            </w:r>
            <w:r w:rsidR="36741463">
              <w:instrText>PAGEREF _Toc1573674854 \h</w:instrText>
            </w:r>
            <w:r w:rsidR="36741463">
              <w:fldChar w:fldCharType="separate"/>
            </w:r>
            <w:r w:rsidR="00061A52">
              <w:t>13</w:t>
            </w:r>
            <w:r w:rsidR="36741463">
              <w:fldChar w:fldCharType="end"/>
            </w:r>
          </w:hyperlink>
        </w:p>
        <w:p w14:paraId="714812B3" w14:textId="0D69C2A3" w:rsidR="36741463" w:rsidRDefault="00000000" w:rsidP="36741463">
          <w:pPr>
            <w:pStyle w:val="Spistreci1"/>
            <w:tabs>
              <w:tab w:val="clear" w:pos="6509"/>
              <w:tab w:val="left" w:pos="390"/>
              <w:tab w:val="right" w:leader="dot" w:pos="6510"/>
            </w:tabs>
            <w:rPr>
              <w:rStyle w:val="Hipercze"/>
            </w:rPr>
          </w:pPr>
          <w:hyperlink w:anchor="_Toc1169584434">
            <w:r w:rsidR="5DA1DD86" w:rsidRPr="5DA1DD86">
              <w:rPr>
                <w:rStyle w:val="Hipercze"/>
              </w:rPr>
              <w:t>VI.</w:t>
            </w:r>
            <w:r w:rsidR="36741463">
              <w:tab/>
            </w:r>
            <w:r w:rsidR="5DA1DD86" w:rsidRPr="5DA1DD86">
              <w:rPr>
                <w:rStyle w:val="Hipercze"/>
              </w:rPr>
              <w:t>PRAWA KOBIET W WIĘZIENIU</w:t>
            </w:r>
            <w:r w:rsidR="36741463">
              <w:tab/>
            </w:r>
            <w:r w:rsidR="36741463">
              <w:fldChar w:fldCharType="begin"/>
            </w:r>
            <w:r w:rsidR="36741463">
              <w:instrText>PAGEREF _Toc1169584434 \h</w:instrText>
            </w:r>
            <w:r w:rsidR="36741463">
              <w:fldChar w:fldCharType="separate"/>
            </w:r>
            <w:r w:rsidR="00061A52">
              <w:t>15</w:t>
            </w:r>
            <w:r w:rsidR="36741463">
              <w:fldChar w:fldCharType="end"/>
            </w:r>
          </w:hyperlink>
        </w:p>
        <w:p w14:paraId="76A41A89" w14:textId="763B62F4" w:rsidR="36741463" w:rsidRDefault="00000000" w:rsidP="36741463">
          <w:pPr>
            <w:pStyle w:val="Spistreci1"/>
            <w:tabs>
              <w:tab w:val="clear" w:pos="6509"/>
              <w:tab w:val="left" w:pos="390"/>
              <w:tab w:val="right" w:leader="dot" w:pos="6510"/>
            </w:tabs>
            <w:rPr>
              <w:rStyle w:val="Hipercze"/>
            </w:rPr>
          </w:pPr>
          <w:hyperlink w:anchor="_Toc832566530">
            <w:r w:rsidR="5DA1DD86" w:rsidRPr="5DA1DD86">
              <w:rPr>
                <w:rStyle w:val="Hipercze"/>
              </w:rPr>
              <w:t>VII.</w:t>
            </w:r>
            <w:r w:rsidR="36741463">
              <w:tab/>
            </w:r>
            <w:r w:rsidR="5DA1DD86" w:rsidRPr="5DA1DD86">
              <w:rPr>
                <w:rStyle w:val="Hipercze"/>
              </w:rPr>
              <w:t>KIEDY CHOROBA ZWYCIĘŻA</w:t>
            </w:r>
            <w:r w:rsidR="36741463">
              <w:tab/>
            </w:r>
            <w:r w:rsidR="36741463">
              <w:fldChar w:fldCharType="begin"/>
            </w:r>
            <w:r w:rsidR="36741463">
              <w:instrText>PAGEREF _Toc832566530 \h</w:instrText>
            </w:r>
            <w:r w:rsidR="36741463">
              <w:fldChar w:fldCharType="separate"/>
            </w:r>
            <w:r w:rsidR="00061A52">
              <w:t>15</w:t>
            </w:r>
            <w:r w:rsidR="36741463">
              <w:fldChar w:fldCharType="end"/>
            </w:r>
          </w:hyperlink>
        </w:p>
        <w:p w14:paraId="15205112" w14:textId="3EA5B017" w:rsidR="36741463" w:rsidRDefault="00000000" w:rsidP="36741463">
          <w:pPr>
            <w:pStyle w:val="Spistreci2"/>
            <w:tabs>
              <w:tab w:val="right" w:leader="dot" w:pos="6510"/>
            </w:tabs>
            <w:rPr>
              <w:rStyle w:val="Hipercze"/>
              <w:noProof/>
            </w:rPr>
          </w:pPr>
          <w:hyperlink w:anchor="_Toc781947005">
            <w:r w:rsidR="5DA1DD86" w:rsidRPr="5DA1DD86">
              <w:rPr>
                <w:rStyle w:val="Hipercze"/>
                <w:noProof/>
              </w:rPr>
              <w:t>Ważne adresy:</w:t>
            </w:r>
            <w:r w:rsidR="36741463">
              <w:rPr>
                <w:noProof/>
              </w:rPr>
              <w:tab/>
            </w:r>
            <w:r w:rsidR="36741463">
              <w:rPr>
                <w:noProof/>
              </w:rPr>
              <w:fldChar w:fldCharType="begin"/>
            </w:r>
            <w:r w:rsidR="36741463">
              <w:rPr>
                <w:noProof/>
              </w:rPr>
              <w:instrText>PAGEREF _Toc781947005 \h</w:instrText>
            </w:r>
            <w:r w:rsidR="36741463">
              <w:rPr>
                <w:noProof/>
              </w:rPr>
            </w:r>
            <w:r w:rsidR="36741463">
              <w:rPr>
                <w:noProof/>
              </w:rPr>
              <w:fldChar w:fldCharType="separate"/>
            </w:r>
            <w:r w:rsidR="00061A52">
              <w:rPr>
                <w:noProof/>
              </w:rPr>
              <w:t>16</w:t>
            </w:r>
            <w:r w:rsidR="36741463">
              <w:rPr>
                <w:noProof/>
              </w:rPr>
              <w:fldChar w:fldCharType="end"/>
            </w:r>
          </w:hyperlink>
        </w:p>
        <w:p w14:paraId="12B4A864" w14:textId="2494C288" w:rsidR="36741463" w:rsidRDefault="00000000" w:rsidP="36741463">
          <w:pPr>
            <w:pStyle w:val="Spistreci1"/>
            <w:tabs>
              <w:tab w:val="clear" w:pos="6509"/>
              <w:tab w:val="left" w:pos="600"/>
              <w:tab w:val="right" w:leader="dot" w:pos="6510"/>
            </w:tabs>
            <w:rPr>
              <w:rStyle w:val="Hipercze"/>
            </w:rPr>
          </w:pPr>
          <w:hyperlink w:anchor="_Toc782923184">
            <w:r w:rsidR="5DA1DD86" w:rsidRPr="5DA1DD86">
              <w:rPr>
                <w:rStyle w:val="Hipercze"/>
              </w:rPr>
              <w:t>VIII.</w:t>
            </w:r>
            <w:r w:rsidR="36741463">
              <w:tab/>
            </w:r>
            <w:r w:rsidR="5DA1DD86" w:rsidRPr="5DA1DD86">
              <w:rPr>
                <w:rStyle w:val="Hipercze"/>
              </w:rPr>
              <w:t>KIEDY NIE SŁYCHAĆ BICIA SERCA Twoje prawa po poronieniu lub martwym urodzeniu dziecka</w:t>
            </w:r>
            <w:r w:rsidR="36741463">
              <w:tab/>
            </w:r>
            <w:r w:rsidR="36741463">
              <w:fldChar w:fldCharType="begin"/>
            </w:r>
            <w:r w:rsidR="36741463">
              <w:instrText>PAGEREF _Toc782923184 \h</w:instrText>
            </w:r>
            <w:r w:rsidR="36741463">
              <w:fldChar w:fldCharType="separate"/>
            </w:r>
            <w:r w:rsidR="00061A52">
              <w:t>17</w:t>
            </w:r>
            <w:r w:rsidR="36741463">
              <w:fldChar w:fldCharType="end"/>
            </w:r>
          </w:hyperlink>
        </w:p>
        <w:p w14:paraId="1C3E2438" w14:textId="0B707DCC" w:rsidR="36741463" w:rsidRDefault="00000000" w:rsidP="36741463">
          <w:pPr>
            <w:pStyle w:val="Spistreci2"/>
            <w:tabs>
              <w:tab w:val="right" w:leader="dot" w:pos="6510"/>
            </w:tabs>
            <w:rPr>
              <w:rStyle w:val="Hipercze"/>
              <w:noProof/>
            </w:rPr>
          </w:pPr>
          <w:hyperlink w:anchor="_Toc1341095902">
            <w:r w:rsidR="5DA1DD86" w:rsidRPr="5DA1DD86">
              <w:rPr>
                <w:rStyle w:val="Hipercze"/>
                <w:noProof/>
              </w:rPr>
              <w:t>Prawa kobiety po poronieniu</w:t>
            </w:r>
            <w:r w:rsidR="36741463">
              <w:rPr>
                <w:noProof/>
              </w:rPr>
              <w:tab/>
            </w:r>
            <w:r w:rsidR="36741463">
              <w:rPr>
                <w:noProof/>
              </w:rPr>
              <w:fldChar w:fldCharType="begin"/>
            </w:r>
            <w:r w:rsidR="36741463">
              <w:rPr>
                <w:noProof/>
              </w:rPr>
              <w:instrText>PAGEREF _Toc1341095902 \h</w:instrText>
            </w:r>
            <w:r w:rsidR="36741463">
              <w:rPr>
                <w:noProof/>
              </w:rPr>
            </w:r>
            <w:r w:rsidR="36741463">
              <w:rPr>
                <w:noProof/>
              </w:rPr>
              <w:fldChar w:fldCharType="separate"/>
            </w:r>
            <w:r w:rsidR="00061A52">
              <w:rPr>
                <w:noProof/>
              </w:rPr>
              <w:t>17</w:t>
            </w:r>
            <w:r w:rsidR="36741463">
              <w:rPr>
                <w:noProof/>
              </w:rPr>
              <w:fldChar w:fldCharType="end"/>
            </w:r>
          </w:hyperlink>
        </w:p>
        <w:p w14:paraId="7F0B6988" w14:textId="2F03C2BA" w:rsidR="36741463" w:rsidRDefault="00000000" w:rsidP="36741463">
          <w:pPr>
            <w:pStyle w:val="Spistreci2"/>
            <w:tabs>
              <w:tab w:val="right" w:leader="dot" w:pos="6510"/>
            </w:tabs>
            <w:rPr>
              <w:rStyle w:val="Hipercze"/>
              <w:noProof/>
            </w:rPr>
          </w:pPr>
          <w:hyperlink w:anchor="_Toc553366832">
            <w:r w:rsidR="5DA1DD86" w:rsidRPr="5DA1DD86">
              <w:rPr>
                <w:rStyle w:val="Hipercze"/>
                <w:noProof/>
              </w:rPr>
              <w:t>Więcej informacji:</w:t>
            </w:r>
            <w:r w:rsidR="36741463">
              <w:rPr>
                <w:noProof/>
              </w:rPr>
              <w:tab/>
            </w:r>
            <w:r w:rsidR="36741463">
              <w:rPr>
                <w:noProof/>
              </w:rPr>
              <w:fldChar w:fldCharType="begin"/>
            </w:r>
            <w:r w:rsidR="36741463">
              <w:rPr>
                <w:noProof/>
              </w:rPr>
              <w:instrText>PAGEREF _Toc553366832 \h</w:instrText>
            </w:r>
            <w:r w:rsidR="36741463">
              <w:rPr>
                <w:noProof/>
              </w:rPr>
            </w:r>
            <w:r w:rsidR="36741463">
              <w:rPr>
                <w:noProof/>
              </w:rPr>
              <w:fldChar w:fldCharType="separate"/>
            </w:r>
            <w:r w:rsidR="00061A52">
              <w:rPr>
                <w:noProof/>
              </w:rPr>
              <w:t>19</w:t>
            </w:r>
            <w:r w:rsidR="36741463">
              <w:rPr>
                <w:noProof/>
              </w:rPr>
              <w:fldChar w:fldCharType="end"/>
            </w:r>
          </w:hyperlink>
        </w:p>
        <w:p w14:paraId="215663E5" w14:textId="56761267" w:rsidR="36741463" w:rsidRDefault="00000000" w:rsidP="36741463">
          <w:pPr>
            <w:pStyle w:val="Spistreci1"/>
            <w:tabs>
              <w:tab w:val="clear" w:pos="6509"/>
              <w:tab w:val="left" w:pos="390"/>
              <w:tab w:val="right" w:leader="dot" w:pos="6510"/>
            </w:tabs>
            <w:rPr>
              <w:rStyle w:val="Hipercze"/>
            </w:rPr>
          </w:pPr>
          <w:hyperlink w:anchor="_Toc127995364">
            <w:r w:rsidR="5DA1DD86" w:rsidRPr="5DA1DD86">
              <w:rPr>
                <w:rStyle w:val="Hipercze"/>
              </w:rPr>
              <w:t>IX.</w:t>
            </w:r>
            <w:r w:rsidR="36741463">
              <w:tab/>
            </w:r>
            <w:r w:rsidR="5DA1DD86" w:rsidRPr="5DA1DD86">
              <w:rPr>
                <w:rStyle w:val="Hipercze"/>
              </w:rPr>
              <w:t>KIEDY JESTEŚ OFIARĄ GWAŁTU</w:t>
            </w:r>
            <w:r w:rsidR="36741463">
              <w:tab/>
            </w:r>
            <w:r w:rsidR="36741463">
              <w:fldChar w:fldCharType="begin"/>
            </w:r>
            <w:r w:rsidR="36741463">
              <w:instrText>PAGEREF _Toc127995364 \h</w:instrText>
            </w:r>
            <w:r w:rsidR="36741463">
              <w:fldChar w:fldCharType="separate"/>
            </w:r>
            <w:r w:rsidR="00061A52">
              <w:t>19</w:t>
            </w:r>
            <w:r w:rsidR="36741463">
              <w:fldChar w:fldCharType="end"/>
            </w:r>
          </w:hyperlink>
        </w:p>
        <w:p w14:paraId="37D8B08C" w14:textId="591CB4CF" w:rsidR="36741463" w:rsidRDefault="00000000" w:rsidP="36741463">
          <w:pPr>
            <w:pStyle w:val="Spistreci2"/>
            <w:tabs>
              <w:tab w:val="left" w:pos="600"/>
              <w:tab w:val="right" w:leader="dot" w:pos="6510"/>
            </w:tabs>
            <w:rPr>
              <w:rStyle w:val="Hipercze"/>
              <w:noProof/>
            </w:rPr>
          </w:pPr>
          <w:hyperlink w:anchor="_Toc1672892820">
            <w:r w:rsidR="5DA1DD86" w:rsidRPr="5DA1DD86">
              <w:rPr>
                <w:rStyle w:val="Hipercze"/>
                <w:noProof/>
              </w:rPr>
              <w:t>1.</w:t>
            </w:r>
            <w:r w:rsidR="36741463">
              <w:rPr>
                <w:noProof/>
              </w:rPr>
              <w:tab/>
            </w:r>
            <w:r w:rsidR="5DA1DD86" w:rsidRPr="5DA1DD86">
              <w:rPr>
                <w:rStyle w:val="Hipercze"/>
                <w:noProof/>
              </w:rPr>
              <w:t>Prawa ofiary gwałtu</w:t>
            </w:r>
            <w:r w:rsidR="36741463">
              <w:rPr>
                <w:noProof/>
              </w:rPr>
              <w:tab/>
            </w:r>
            <w:r w:rsidR="36741463">
              <w:rPr>
                <w:noProof/>
              </w:rPr>
              <w:fldChar w:fldCharType="begin"/>
            </w:r>
            <w:r w:rsidR="36741463">
              <w:rPr>
                <w:noProof/>
              </w:rPr>
              <w:instrText>PAGEREF _Toc1672892820 \h</w:instrText>
            </w:r>
            <w:r w:rsidR="36741463">
              <w:rPr>
                <w:noProof/>
              </w:rPr>
            </w:r>
            <w:r w:rsidR="36741463">
              <w:rPr>
                <w:noProof/>
              </w:rPr>
              <w:fldChar w:fldCharType="separate"/>
            </w:r>
            <w:r w:rsidR="00061A52">
              <w:rPr>
                <w:noProof/>
              </w:rPr>
              <w:t>20</w:t>
            </w:r>
            <w:r w:rsidR="36741463">
              <w:rPr>
                <w:noProof/>
              </w:rPr>
              <w:fldChar w:fldCharType="end"/>
            </w:r>
          </w:hyperlink>
        </w:p>
        <w:p w14:paraId="7C32A6E4" w14:textId="29009883" w:rsidR="36741463" w:rsidRDefault="00000000" w:rsidP="36741463">
          <w:pPr>
            <w:pStyle w:val="Spistreci2"/>
            <w:tabs>
              <w:tab w:val="left" w:pos="600"/>
              <w:tab w:val="right" w:leader="dot" w:pos="6510"/>
            </w:tabs>
            <w:rPr>
              <w:rStyle w:val="Hipercze"/>
              <w:noProof/>
            </w:rPr>
          </w:pPr>
          <w:hyperlink w:anchor="_Toc1294852147">
            <w:r w:rsidR="5DA1DD86" w:rsidRPr="5DA1DD86">
              <w:rPr>
                <w:rStyle w:val="Hipercze"/>
                <w:noProof/>
              </w:rPr>
              <w:t>2.</w:t>
            </w:r>
            <w:r w:rsidR="36741463">
              <w:rPr>
                <w:noProof/>
              </w:rPr>
              <w:tab/>
            </w:r>
            <w:r w:rsidR="5DA1DD86" w:rsidRPr="5DA1DD86">
              <w:rPr>
                <w:rStyle w:val="Hipercze"/>
                <w:noProof/>
              </w:rPr>
              <w:t>Badanie lekarskie ofiary gwałtu</w:t>
            </w:r>
            <w:r w:rsidR="36741463">
              <w:rPr>
                <w:noProof/>
              </w:rPr>
              <w:tab/>
            </w:r>
            <w:r w:rsidR="36741463">
              <w:rPr>
                <w:noProof/>
              </w:rPr>
              <w:fldChar w:fldCharType="begin"/>
            </w:r>
            <w:r w:rsidR="36741463">
              <w:rPr>
                <w:noProof/>
              </w:rPr>
              <w:instrText>PAGEREF _Toc1294852147 \h</w:instrText>
            </w:r>
            <w:r w:rsidR="36741463">
              <w:rPr>
                <w:noProof/>
              </w:rPr>
            </w:r>
            <w:r w:rsidR="36741463">
              <w:rPr>
                <w:noProof/>
              </w:rPr>
              <w:fldChar w:fldCharType="separate"/>
            </w:r>
            <w:r w:rsidR="00061A52">
              <w:rPr>
                <w:noProof/>
              </w:rPr>
              <w:t>20</w:t>
            </w:r>
            <w:r w:rsidR="36741463">
              <w:rPr>
                <w:noProof/>
              </w:rPr>
              <w:fldChar w:fldCharType="end"/>
            </w:r>
          </w:hyperlink>
        </w:p>
        <w:p w14:paraId="7FF5558D" w14:textId="3D88F338" w:rsidR="36741463" w:rsidRDefault="00000000" w:rsidP="36741463">
          <w:pPr>
            <w:pStyle w:val="Spistreci2"/>
            <w:tabs>
              <w:tab w:val="left" w:pos="600"/>
              <w:tab w:val="right" w:leader="dot" w:pos="6510"/>
            </w:tabs>
            <w:rPr>
              <w:rStyle w:val="Hipercze"/>
              <w:noProof/>
            </w:rPr>
          </w:pPr>
          <w:hyperlink w:anchor="_Toc867242875">
            <w:r w:rsidR="5DA1DD86" w:rsidRPr="5DA1DD86">
              <w:rPr>
                <w:rStyle w:val="Hipercze"/>
                <w:noProof/>
              </w:rPr>
              <w:t>3.</w:t>
            </w:r>
            <w:r w:rsidR="36741463">
              <w:rPr>
                <w:noProof/>
              </w:rPr>
              <w:tab/>
            </w:r>
            <w:r w:rsidR="5DA1DD86" w:rsidRPr="5DA1DD86">
              <w:rPr>
                <w:rStyle w:val="Hipercze"/>
                <w:noProof/>
              </w:rPr>
              <w:t>Ofiara gwałtu a konfrontacja z podejrzanym</w:t>
            </w:r>
            <w:r w:rsidR="36741463">
              <w:rPr>
                <w:noProof/>
              </w:rPr>
              <w:tab/>
            </w:r>
            <w:r w:rsidR="36741463">
              <w:rPr>
                <w:noProof/>
              </w:rPr>
              <w:fldChar w:fldCharType="begin"/>
            </w:r>
            <w:r w:rsidR="36741463">
              <w:rPr>
                <w:noProof/>
              </w:rPr>
              <w:instrText>PAGEREF _Toc867242875 \h</w:instrText>
            </w:r>
            <w:r w:rsidR="36741463">
              <w:rPr>
                <w:noProof/>
              </w:rPr>
            </w:r>
            <w:r w:rsidR="36741463">
              <w:rPr>
                <w:noProof/>
              </w:rPr>
              <w:fldChar w:fldCharType="separate"/>
            </w:r>
            <w:r w:rsidR="00061A52">
              <w:rPr>
                <w:noProof/>
              </w:rPr>
              <w:t>21</w:t>
            </w:r>
            <w:r w:rsidR="36741463">
              <w:rPr>
                <w:noProof/>
              </w:rPr>
              <w:fldChar w:fldCharType="end"/>
            </w:r>
          </w:hyperlink>
        </w:p>
        <w:p w14:paraId="1AB80CD2" w14:textId="4870180B" w:rsidR="36741463" w:rsidRDefault="00000000" w:rsidP="36741463">
          <w:pPr>
            <w:pStyle w:val="Spistreci2"/>
            <w:tabs>
              <w:tab w:val="left" w:pos="600"/>
              <w:tab w:val="right" w:leader="dot" w:pos="6510"/>
            </w:tabs>
            <w:rPr>
              <w:rStyle w:val="Hipercze"/>
              <w:noProof/>
            </w:rPr>
          </w:pPr>
          <w:hyperlink w:anchor="_Toc712749400">
            <w:r w:rsidR="5DA1DD86" w:rsidRPr="5DA1DD86">
              <w:rPr>
                <w:rStyle w:val="Hipercze"/>
                <w:noProof/>
              </w:rPr>
              <w:t>4.</w:t>
            </w:r>
            <w:r w:rsidR="36741463">
              <w:rPr>
                <w:noProof/>
              </w:rPr>
              <w:tab/>
            </w:r>
            <w:r w:rsidR="5DA1DD86" w:rsidRPr="5DA1DD86">
              <w:rPr>
                <w:rStyle w:val="Hipercze"/>
                <w:noProof/>
              </w:rPr>
              <w:t>Wsparcie dla ofiar gwałtu</w:t>
            </w:r>
            <w:r w:rsidR="36741463">
              <w:rPr>
                <w:noProof/>
              </w:rPr>
              <w:tab/>
            </w:r>
            <w:r w:rsidR="36741463">
              <w:rPr>
                <w:noProof/>
              </w:rPr>
              <w:fldChar w:fldCharType="begin"/>
            </w:r>
            <w:r w:rsidR="36741463">
              <w:rPr>
                <w:noProof/>
              </w:rPr>
              <w:instrText>PAGEREF _Toc712749400 \h</w:instrText>
            </w:r>
            <w:r w:rsidR="36741463">
              <w:rPr>
                <w:noProof/>
              </w:rPr>
            </w:r>
            <w:r w:rsidR="36741463">
              <w:rPr>
                <w:noProof/>
              </w:rPr>
              <w:fldChar w:fldCharType="separate"/>
            </w:r>
            <w:r w:rsidR="00061A52">
              <w:rPr>
                <w:noProof/>
              </w:rPr>
              <w:t>22</w:t>
            </w:r>
            <w:r w:rsidR="36741463">
              <w:rPr>
                <w:noProof/>
              </w:rPr>
              <w:fldChar w:fldCharType="end"/>
            </w:r>
          </w:hyperlink>
        </w:p>
        <w:p w14:paraId="11E33F9C" w14:textId="132CAE8B" w:rsidR="36741463" w:rsidRDefault="00000000" w:rsidP="5DA1DD86">
          <w:pPr>
            <w:pStyle w:val="Spistreci1"/>
            <w:tabs>
              <w:tab w:val="clear" w:pos="6509"/>
              <w:tab w:val="right" w:leader="dot" w:pos="6510"/>
            </w:tabs>
            <w:rPr>
              <w:rStyle w:val="Hipercze"/>
            </w:rPr>
          </w:pPr>
          <w:hyperlink w:anchor="_Toc77470033">
            <w:r w:rsidR="5DA1DD86" w:rsidRPr="5DA1DD86">
              <w:rPr>
                <w:rStyle w:val="Hipercze"/>
              </w:rPr>
              <w:t>Stowarzyszenie Na rzecz Poradnictwa Obywatelskiego DOGMA - informacje</w:t>
            </w:r>
            <w:r w:rsidR="36741463">
              <w:tab/>
            </w:r>
            <w:r w:rsidR="36741463">
              <w:fldChar w:fldCharType="begin"/>
            </w:r>
            <w:r w:rsidR="36741463">
              <w:instrText>PAGEREF _Toc77470033 \h</w:instrText>
            </w:r>
            <w:r w:rsidR="36741463">
              <w:fldChar w:fldCharType="separate"/>
            </w:r>
            <w:r w:rsidR="00061A52">
              <w:t>22</w:t>
            </w:r>
            <w:r w:rsidR="36741463">
              <w:fldChar w:fldCharType="end"/>
            </w:r>
          </w:hyperlink>
          <w:r w:rsidR="36741463">
            <w:fldChar w:fldCharType="end"/>
          </w:r>
        </w:p>
      </w:sdtContent>
    </w:sdt>
    <w:p w14:paraId="622729B8" w14:textId="334BE402" w:rsidR="6012698A" w:rsidRDefault="6012698A" w:rsidP="5DA1DD86">
      <w:pPr>
        <w:pStyle w:val="Nagwek1"/>
        <w:numPr>
          <w:ilvl w:val="0"/>
          <w:numId w:val="0"/>
        </w:numPr>
      </w:pPr>
      <w:bookmarkStart w:id="2" w:name="_Toc566734876"/>
      <w:r>
        <w:t>Wstęp</w:t>
      </w:r>
      <w:bookmarkEnd w:id="2"/>
      <w:r>
        <w:t xml:space="preserve"> </w:t>
      </w:r>
    </w:p>
    <w:p w14:paraId="407BECFC" w14:textId="7C7BDA0B" w:rsidR="0078242A" w:rsidRDefault="351B1DEE" w:rsidP="00F778AF">
      <w:pPr>
        <w:shd w:val="clear" w:color="auto" w:fill="FFFFFF" w:themeFill="background1"/>
        <w:spacing w:before="240" w:after="0" w:line="360" w:lineRule="auto"/>
        <w:rPr>
          <w:shd w:val="clear" w:color="auto" w:fill="FFFFFF"/>
        </w:rPr>
      </w:pPr>
      <w:r w:rsidRPr="5DA1DD86">
        <w:rPr>
          <w:b/>
          <w:bCs/>
        </w:rPr>
        <w:t>Być kobietą, być kobietą, czyli o prawach kobiet w ciąży, pracy, szpitalu, więzieniu</w:t>
      </w:r>
      <w:r w:rsidR="00F778AF">
        <w:t xml:space="preserve">. </w:t>
      </w:r>
      <w:r w:rsidRPr="5DA1DD86">
        <w:t>T</w:t>
      </w:r>
      <w:r w:rsidR="633E982F" w:rsidRPr="5DA1DD86">
        <w:t>en poradnik powstał z myślą o każdej z na</w:t>
      </w:r>
      <w:r w:rsidR="47FCACA8" w:rsidRPr="5DA1DD86">
        <w:t xml:space="preserve">s. </w:t>
      </w:r>
      <w:r w:rsidR="633E982F" w:rsidRPr="5DA1DD86">
        <w:t>O kobiecie, która ma wiele ról do pogodzenia.</w:t>
      </w:r>
      <w:r w:rsidR="25C9036E" w:rsidRPr="5DA1DD86">
        <w:t xml:space="preserve"> </w:t>
      </w:r>
      <w:r w:rsidR="633E982F" w:rsidRPr="5DA1DD86">
        <w:t>O kobiecie szukającej przestrzeni dla siebie</w:t>
      </w:r>
      <w:r w:rsidR="00F778AF">
        <w:t>.</w:t>
      </w:r>
      <w:r w:rsidR="7976B46E" w:rsidRPr="5DA1DD86">
        <w:t xml:space="preserve"> </w:t>
      </w:r>
      <w:r w:rsidR="633E982F" w:rsidRPr="5DA1DD86">
        <w:t>O kobiecie z wrodzoną zdolnością do kochani</w:t>
      </w:r>
      <w:r w:rsidR="00F778AF">
        <w:t>a.</w:t>
      </w:r>
      <w:r w:rsidR="2FCB8CD8" w:rsidRPr="5DA1DD86">
        <w:t xml:space="preserve"> </w:t>
      </w:r>
      <w:r w:rsidR="633E982F" w:rsidRPr="5DA1DD86">
        <w:t>O kobiecie mającej prawa i świadomie z nich korzystającej</w:t>
      </w:r>
      <w:r w:rsidR="00F778AF">
        <w:t xml:space="preserve">. </w:t>
      </w:r>
      <w:r w:rsidR="633E982F" w:rsidRPr="5DA1DD86">
        <w:t>Prowadzi drogą przepisów po radosnych i budujących sytuacjach</w:t>
      </w:r>
      <w:r w:rsidR="36481022" w:rsidRPr="5DA1DD86">
        <w:t xml:space="preserve"> </w:t>
      </w:r>
      <w:r w:rsidR="633E982F" w:rsidRPr="5DA1DD86">
        <w:t>i doświadczeniach kobiecej codzienności. Dotyka również w sposób „prawny” ciemnych zakamarków życia i śmierci, czasem tematów tabu, w których kobieta nie powinna być nigdy sama.</w:t>
      </w:r>
    </w:p>
    <w:p w14:paraId="3680B49B" w14:textId="07661A93" w:rsidR="00365A0C" w:rsidRDefault="00365A0C">
      <w:pPr>
        <w:spacing w:after="160"/>
      </w:pPr>
    </w:p>
    <w:p w14:paraId="186CCC45" w14:textId="7CF8EFB5" w:rsidR="69EFAEF7" w:rsidRDefault="69EFAEF7" w:rsidP="5DA1DD86">
      <w:pPr>
        <w:pStyle w:val="Nagwek1"/>
      </w:pPr>
      <w:bookmarkStart w:id="3" w:name="_Toc794330599"/>
      <w:r>
        <w:lastRenderedPageBreak/>
        <w:t>KOBIETA W CIĄŻY</w:t>
      </w:r>
      <w:bookmarkEnd w:id="3"/>
    </w:p>
    <w:p w14:paraId="416B4F7C" w14:textId="7EF8A765" w:rsidR="000A2203" w:rsidRPr="00321CE4" w:rsidRDefault="0FD96FB7" w:rsidP="00F778AF">
      <w:pPr>
        <w:spacing w:before="240" w:line="360" w:lineRule="auto"/>
      </w:pPr>
      <w:r w:rsidRPr="36741463">
        <w:t>Bycie w ciąży oznacza odpowiedzialność nie tylko za siebie, ale też za rozwijającego się pod sercem nowego człowieka. Dawanie życia jest czymś niezwykłym, dlatego warto poznać swoje prawa i z nich korzystać, by cieszyć się tym szczególnym czasem.</w:t>
      </w:r>
    </w:p>
    <w:p w14:paraId="4756CE1F" w14:textId="3668DE6B" w:rsidR="00654411" w:rsidRPr="00850DC3" w:rsidRDefault="7B538BB7" w:rsidP="5DA1DD86">
      <w:pPr>
        <w:pStyle w:val="Nagwek2"/>
        <w:numPr>
          <w:ilvl w:val="0"/>
          <w:numId w:val="0"/>
        </w:numPr>
      </w:pPr>
      <w:bookmarkStart w:id="4" w:name="_Toc590762623"/>
      <w:r>
        <w:t>Ciąża a korzystanie z opieki zdrowotnej</w:t>
      </w:r>
      <w:bookmarkEnd w:id="4"/>
    </w:p>
    <w:p w14:paraId="758E5230" w14:textId="03D1C3FA" w:rsidR="0099086E" w:rsidRDefault="7337F39C" w:rsidP="00F778AF">
      <w:pPr>
        <w:spacing w:before="240" w:line="360" w:lineRule="auto"/>
      </w:pPr>
      <w:r w:rsidRPr="36741463">
        <w:t xml:space="preserve">Jeśli jesteś w ciąży, w trakcie porodu lub połogu (czyli do 6 tygodni po porodzie) przysługuje Ci </w:t>
      </w:r>
      <w:r>
        <w:t>bezpłatna opieka zdrowotna we wszystkich placówkach posiadających kontrakt z Narodowym Funduszem Zdrowia. W tym przypadku nie musisz mieć ubezpieczenia zdrowotnego. Dodatkowo możesz korzystać z opieki medycznej bez kolejki, a więc niezależnie od listy oczekujących. Warunkiem jest okazanie karty ciąży lub zaświadczenia o ciąży (potwierdzone dokumentem tożsamości) oraz ewentualnie skierowania. Od 1 stycznia 2017 roku obowiązuje Ustawa o wsparciu kobiet w ciąży i rodzin „Za życiem”, jeśli ciężarna posiada skierowanie do specjalisty (np. kardiologa, diabetologa, endokrynologa czy stomatologa), powinna być przyjęta tego samego dnia lub najpóźniej w ciągu 7 dni roboczych. Aby skorzystać z tego uprawnienia, musi okazać zaświadczenie o ciąży wystawione przez ginekologa lub skierowanie z informacją, który to tydzień ciąży. W razie nieprzestrzegania powyższego przepisu można złożyć skargę do kierownictwa placówki lub oddziału NFZ.</w:t>
      </w:r>
      <w:r w:rsidRPr="5DA1DD86">
        <w:t xml:space="preserve"> </w:t>
      </w:r>
    </w:p>
    <w:p w14:paraId="24AD0F18" w14:textId="742E6F9E" w:rsidR="00496E4C" w:rsidRPr="00850DC3" w:rsidRDefault="496D9A34">
      <w:pPr>
        <w:pStyle w:val="Nagwek2"/>
      </w:pPr>
      <w:bookmarkStart w:id="5" w:name="_Toc1788062162"/>
      <w:r>
        <w:t>Bezpłatne leki dla kobiet w ciąży</w:t>
      </w:r>
      <w:bookmarkEnd w:id="5"/>
    </w:p>
    <w:p w14:paraId="03C150C2" w14:textId="4941E641" w:rsidR="0099086E" w:rsidRDefault="4FD43098" w:rsidP="36741463">
      <w:pPr>
        <w:spacing w:before="240" w:line="360" w:lineRule="auto"/>
        <w:jc w:val="both"/>
      </w:pPr>
      <w:r w:rsidRPr="36741463">
        <w:t xml:space="preserve">Zgodnie z nowelizacją z 2020 r. Ustawy o świadczeniach opieki zdrowotnej finansowanych ze środków publicznych z 2004 r. kobietom w ciąży przysługują bezpłatne leki. Recepty mogą wystawić też pozostali lekarze </w:t>
      </w:r>
      <w:r w:rsidRPr="36741463">
        <w:lastRenderedPageBreak/>
        <w:t>posiadający kontrakt z NFZ, ale tylko na podstawie przedłożonego zaświadczenia o ciąży.  Zaświadczenie o ciąży jest ważne przez cały jej okres, ale maksymalnie do 15 dni po planowanej dacie porodu. Powinna być ona wskazana w tym zaświadczeniu.</w:t>
      </w:r>
    </w:p>
    <w:p w14:paraId="3A738B3D" w14:textId="2A6EA2D7" w:rsidR="4FD43098" w:rsidRDefault="4FD43098" w:rsidP="0099086E">
      <w:pPr>
        <w:pStyle w:val="Nagwek2"/>
      </w:pPr>
      <w:bookmarkStart w:id="6" w:name="_Toc892186041"/>
      <w:r>
        <w:t>Prawo do wsparcia psychologicznego dla kobiet w ciąży</w:t>
      </w:r>
      <w:bookmarkEnd w:id="6"/>
    </w:p>
    <w:p w14:paraId="7E2DF71F" w14:textId="19A12F11" w:rsidR="00833701" w:rsidRPr="006C2CD3" w:rsidRDefault="6764F1FE" w:rsidP="00F778AF">
      <w:pPr>
        <w:spacing w:before="240" w:after="160" w:line="360" w:lineRule="auto"/>
      </w:pPr>
      <w:r w:rsidRPr="36741463">
        <w:t>Ciąża to z wielu powodów trudny czas dla kobiety. Poza ogromną radością może pojawić się też wiele negatywnych emocji. Mogą być one związane ze zmianami hormonalnymi, obawami dotyczącymi przebiegu ciąży, porodu oraz czasu po narodzinach dziecka.</w:t>
      </w:r>
      <w:r w:rsidR="00F778AF">
        <w:t xml:space="preserve"> </w:t>
      </w:r>
      <w:r w:rsidRPr="36741463">
        <w:t xml:space="preserve">Kobieta może borykać się wówczas z: </w:t>
      </w:r>
    </w:p>
    <w:p w14:paraId="5605B814" w14:textId="3A390345" w:rsidR="00833701" w:rsidRPr="006C2CD3" w:rsidRDefault="6764F1FE" w:rsidP="008C17F8">
      <w:pPr>
        <w:pStyle w:val="Akapitzlist"/>
        <w:numPr>
          <w:ilvl w:val="0"/>
          <w:numId w:val="28"/>
        </w:numPr>
        <w:spacing w:before="240" w:after="160" w:line="360" w:lineRule="auto"/>
        <w:jc w:val="both"/>
      </w:pPr>
      <w:r w:rsidRPr="36741463">
        <w:t>obniżonym samopoczuciem, odczuwaniem skrajnych emocji (w tym smutku i lęku),</w:t>
      </w:r>
    </w:p>
    <w:p w14:paraId="42F03BED" w14:textId="6A73459B" w:rsidR="00833701" w:rsidRPr="006C2CD3" w:rsidRDefault="6764F1FE" w:rsidP="36741463">
      <w:pPr>
        <w:pStyle w:val="Akapitzlist"/>
        <w:numPr>
          <w:ilvl w:val="0"/>
          <w:numId w:val="28"/>
        </w:numPr>
        <w:spacing w:before="240" w:after="160" w:line="360" w:lineRule="auto"/>
        <w:jc w:val="both"/>
      </w:pPr>
      <w:r w:rsidRPr="36741463">
        <w:t xml:space="preserve">zmęczeniem, </w:t>
      </w:r>
    </w:p>
    <w:p w14:paraId="13E79133" w14:textId="34C34A41" w:rsidR="00833701" w:rsidRPr="006C2CD3" w:rsidRDefault="6764F1FE" w:rsidP="36741463">
      <w:pPr>
        <w:pStyle w:val="Akapitzlist"/>
        <w:numPr>
          <w:ilvl w:val="0"/>
          <w:numId w:val="28"/>
        </w:numPr>
        <w:spacing w:before="240" w:after="160" w:line="360" w:lineRule="auto"/>
        <w:jc w:val="both"/>
      </w:pPr>
      <w:r w:rsidRPr="36741463">
        <w:t xml:space="preserve">zniechęceniem do aktywności. </w:t>
      </w:r>
    </w:p>
    <w:p w14:paraId="251EA3AB" w14:textId="5AFEDE3B" w:rsidR="0099086E" w:rsidRDefault="6764F1FE" w:rsidP="006832B1">
      <w:pPr>
        <w:spacing w:before="240" w:after="160" w:line="360" w:lineRule="auto"/>
      </w:pPr>
      <w:r w:rsidRPr="5DA1DD86">
        <w:t>W „Ustawie za życiem” istnieje zapis dotyczący dodatkowego wsparcia psychologicznego dla kobiet w ciąży. Jest ono bezpłatne i udzielane bez skierowania w poradniach zdrowia psychicznego (w ramach NFZ) maksymalnie do 7 dni roboczych.</w:t>
      </w:r>
    </w:p>
    <w:p w14:paraId="373CDCF5" w14:textId="223BBC69" w:rsidR="1FA340CC" w:rsidRDefault="1FA340CC" w:rsidP="0099086E">
      <w:pPr>
        <w:pStyle w:val="Nagwek2"/>
      </w:pPr>
      <w:bookmarkStart w:id="7" w:name="_Toc182424606"/>
      <w:r>
        <w:t>Prawo do edukacji przedporodowej</w:t>
      </w:r>
      <w:bookmarkEnd w:id="7"/>
    </w:p>
    <w:p w14:paraId="4E4B0204" w14:textId="55D8A69F" w:rsidR="00582583" w:rsidRDefault="2609D730" w:rsidP="006832B1">
      <w:pPr>
        <w:spacing w:before="240" w:line="360" w:lineRule="auto"/>
      </w:pPr>
      <w:r w:rsidRPr="5DA1DD86">
        <w:t>Standard organizacyjny opieki okołoporodowej porusza zagadnienie edukacji przedporodowej, popularnie nazywanej szkołą rodzenia. Kobieta w ciąży ma prawo do bezpłatnego kursu obejmującego zagadnienia teoretyczne i praktyczne dotyczące okresu ciąży, porodu oraz połogu. Szkolenie przeprowadza położna. Dodatkowo lekarz położnik także powinien edukować pacjentkę w tym zakresie.</w:t>
      </w:r>
    </w:p>
    <w:p w14:paraId="5DFBD7D6" w14:textId="1265A203" w:rsidR="2609D730" w:rsidRDefault="2609D730" w:rsidP="0099086E">
      <w:pPr>
        <w:pStyle w:val="Nagwek2"/>
      </w:pPr>
      <w:bookmarkStart w:id="8" w:name="_Toc2073151076"/>
      <w:r>
        <w:lastRenderedPageBreak/>
        <w:t>Prawo do poradnictwa laktacyjnego</w:t>
      </w:r>
      <w:bookmarkEnd w:id="8"/>
    </w:p>
    <w:p w14:paraId="747571F3" w14:textId="6E08C7CE" w:rsidR="5DA1DD86" w:rsidRDefault="2C706D94" w:rsidP="006832B1">
      <w:pPr>
        <w:spacing w:before="240" w:line="360" w:lineRule="auto"/>
      </w:pPr>
      <w:r w:rsidRPr="36741463">
        <w:t xml:space="preserve">Będąc w szpitalu po urodzeniu dziecka, masz prawo do przeszkolenia z zakresu karmienia piersią. Położna pokaże Ci, w jaki sposób przystawiać noworodka do piersi i przedstawi zasady prawidłowej laktacji. Taka pomoc w szpitalu jest bezpłatna i warto z niej korzystać. </w:t>
      </w:r>
      <w:r w:rsidRPr="5DA1DD86">
        <w:t>Jeśli problemy z karmieniem pojawią się po wyjściu ze szpitala, możesz skorzystać z pomocy doradcy w poradni laktacyjnej.  Warto również skorzystać z rad i doświadczenia położnych środowiskowych, które opiekują się kobietą w połogu i noworodkiem po wyjściu ze szpitala. Pomogą one nie tylko w kwestiach laktacyjnych, ale również pielęgnacji noworodka.</w:t>
      </w:r>
    </w:p>
    <w:p w14:paraId="0E25C27E" w14:textId="57AB340C" w:rsidR="3D9A9896" w:rsidRDefault="3D9A9896" w:rsidP="0099086E">
      <w:pPr>
        <w:pStyle w:val="Nagwek2"/>
      </w:pPr>
      <w:bookmarkStart w:id="9" w:name="_Toc140568688"/>
      <w:r>
        <w:t>Prawo do zaplanowania porodu</w:t>
      </w:r>
      <w:bookmarkEnd w:id="9"/>
    </w:p>
    <w:p w14:paraId="14F27338" w14:textId="61E6094B" w:rsidR="00F0390F" w:rsidRDefault="0221E20A" w:rsidP="006832B1">
      <w:pPr>
        <w:spacing w:before="240" w:line="360" w:lineRule="auto"/>
      </w:pPr>
      <w:r w:rsidRPr="5DA1DD86">
        <w:t>Przed porodem warto (i ciężarna ma do tego prawo) przygotować tzw. plan porodu. Możesz w nim zawrzeć swoje oczekiwania i określić, na jakie procedury w trakcie porodu się zgadzasz. Taki dokument zostanie dołączony do Twojej dokumentacji medycznej. Oczywiście stanowi on pewną podstawę, którą można zmienić w trakcie porodu, gdy zajdzie taka potrzeba.  Wiele szpitali ma własne wzory planu porodu. Znajdziesz je zwykle na stronie internetowej danej placówki.</w:t>
      </w:r>
    </w:p>
    <w:p w14:paraId="15A6BFD0" w14:textId="3EE30087" w:rsidR="006C1CF2" w:rsidRPr="00850DC3" w:rsidRDefault="0D3AF4A4">
      <w:pPr>
        <w:pStyle w:val="Nagwek2"/>
      </w:pPr>
      <w:bookmarkStart w:id="10" w:name="_Toc1699772056"/>
      <w:r>
        <w:t>Prawo do porodu w godnych warunkach</w:t>
      </w:r>
      <w:bookmarkEnd w:id="10"/>
      <w:r>
        <w:t xml:space="preserve"> </w:t>
      </w:r>
    </w:p>
    <w:p w14:paraId="02E89FE6" w14:textId="71DDEE3F" w:rsidR="5DA1DD86" w:rsidRDefault="2F9C9C39" w:rsidP="006832B1">
      <w:pPr>
        <w:spacing w:before="240" w:line="360" w:lineRule="auto"/>
      </w:pPr>
      <w:r w:rsidRPr="5DA1DD86">
        <w:t>Kobieta ma prawo do rodzenia w godnych warunkach oraz do intymności w trakcie porodu. Na sali</w:t>
      </w:r>
      <w:r w:rsidR="20AFCDA5" w:rsidRPr="5DA1DD86">
        <w:t xml:space="preserve"> </w:t>
      </w:r>
      <w:r w:rsidRPr="5DA1DD86">
        <w:t>porodowej powinien znajdować się tylko niezbędny personel. Na obecność dodatkowych osób, w</w:t>
      </w:r>
      <w:r w:rsidR="06D692DA" w:rsidRPr="5DA1DD86">
        <w:t xml:space="preserve"> </w:t>
      </w:r>
      <w:r w:rsidRPr="5DA1DD86">
        <w:t>tym studentów, ciężarna musi wyrazić zgodę (zgodnie z Ustawą o prawach pacjenta i Rzeczniku Praw</w:t>
      </w:r>
      <w:r w:rsidR="40C6C73B" w:rsidRPr="5DA1DD86">
        <w:t xml:space="preserve"> </w:t>
      </w:r>
      <w:r w:rsidRPr="5DA1DD86">
        <w:t>Pacjenta).</w:t>
      </w:r>
    </w:p>
    <w:p w14:paraId="50BF9F14" w14:textId="02D7EA2E" w:rsidR="007E413C" w:rsidRDefault="1240B693" w:rsidP="36741463">
      <w:pPr>
        <w:pStyle w:val="Nagwek2"/>
      </w:pPr>
      <w:bookmarkStart w:id="11" w:name="_Toc1075287684"/>
      <w:r>
        <w:lastRenderedPageBreak/>
        <w:t>Prawo do obecności bliskiej osoby podczas porodu</w:t>
      </w:r>
      <w:bookmarkEnd w:id="11"/>
    </w:p>
    <w:p w14:paraId="47A2BE91" w14:textId="668D145B" w:rsidR="007E413C" w:rsidRDefault="1240B693" w:rsidP="006832B1">
      <w:pPr>
        <w:spacing w:before="240" w:line="360" w:lineRule="auto"/>
      </w:pPr>
      <w:r w:rsidRPr="36741463">
        <w:t>Podczas porodu, jak i w gabinecie lekarskim przy przyjęciu do szpitala może towarzyszyć Ci bliska osoba. Pod tym pojęciem kryje się nie tylko małżonek.</w:t>
      </w:r>
      <w:r w:rsidR="00F0390F">
        <w:t xml:space="preserve"> </w:t>
      </w:r>
      <w:r w:rsidRPr="36741463">
        <w:t>Może nim być:</w:t>
      </w:r>
    </w:p>
    <w:p w14:paraId="15CA4DA1" w14:textId="146FA318" w:rsidR="007E413C" w:rsidRDefault="1240B693" w:rsidP="36741463">
      <w:pPr>
        <w:pStyle w:val="Akapitzlist"/>
        <w:numPr>
          <w:ilvl w:val="0"/>
          <w:numId w:val="26"/>
        </w:numPr>
        <w:spacing w:before="240" w:line="360" w:lineRule="auto"/>
        <w:jc w:val="both"/>
      </w:pPr>
      <w:r w:rsidRPr="36741463">
        <w:t>krewny lub powinowaty,</w:t>
      </w:r>
    </w:p>
    <w:p w14:paraId="07D33EEC" w14:textId="714E2F6D" w:rsidR="007E413C" w:rsidRDefault="1240B693" w:rsidP="36741463">
      <w:pPr>
        <w:pStyle w:val="Akapitzlist"/>
        <w:numPr>
          <w:ilvl w:val="0"/>
          <w:numId w:val="26"/>
        </w:numPr>
        <w:spacing w:before="240" w:line="360" w:lineRule="auto"/>
        <w:jc w:val="both"/>
      </w:pPr>
      <w:r w:rsidRPr="36741463">
        <w:t>przedstawiciel ustawowy,</w:t>
      </w:r>
    </w:p>
    <w:p w14:paraId="739274E7" w14:textId="5F7E5757" w:rsidR="007E413C" w:rsidRDefault="1240B693" w:rsidP="36741463">
      <w:pPr>
        <w:pStyle w:val="Akapitzlist"/>
        <w:numPr>
          <w:ilvl w:val="0"/>
          <w:numId w:val="26"/>
        </w:numPr>
        <w:spacing w:before="240" w:line="360" w:lineRule="auto"/>
        <w:jc w:val="both"/>
      </w:pPr>
      <w:r w:rsidRPr="36741463">
        <w:t>osoba pozostająca we wspólnym pożyciu,</w:t>
      </w:r>
    </w:p>
    <w:p w14:paraId="1A2B0304" w14:textId="0CE9906E" w:rsidR="007E413C" w:rsidRDefault="1240B693" w:rsidP="36741463">
      <w:pPr>
        <w:pStyle w:val="Akapitzlist"/>
        <w:numPr>
          <w:ilvl w:val="0"/>
          <w:numId w:val="26"/>
        </w:numPr>
        <w:spacing w:before="240" w:line="360" w:lineRule="auto"/>
        <w:jc w:val="both"/>
      </w:pPr>
      <w:r w:rsidRPr="36741463">
        <w:t>inna osoba, która zostanie wskazana przez ciężarną.</w:t>
      </w:r>
    </w:p>
    <w:p w14:paraId="4B7DAF17" w14:textId="77568E0B" w:rsidR="5DA1DD86" w:rsidRDefault="1240B693" w:rsidP="006832B1">
      <w:pPr>
        <w:spacing w:before="240" w:line="360" w:lineRule="auto"/>
      </w:pPr>
      <w:r w:rsidRPr="5DA1DD86">
        <w:t>Są dwa wyjątki od tego prawa. Lekarz lub inny członek personelu mogą nie zgodzić się na obecność osoby bliskiej ze względu na zagrożenie epidemiczne lub bezpieczeństwo zdrowotne pacjentki. Fakt ten należy jednak odnotować w dokumentacji medycznej. Pamiętajmy też, że odwiedziny ciężarnej w szpitalu mogą odbywać się tylko w wyznaczonych godzinach.</w:t>
      </w:r>
    </w:p>
    <w:p w14:paraId="46C37EC5" w14:textId="3B1B219F" w:rsidR="007E413C" w:rsidRDefault="1240B693" w:rsidP="36741463">
      <w:pPr>
        <w:pStyle w:val="Nagwek2"/>
      </w:pPr>
      <w:bookmarkStart w:id="12" w:name="_Toc1173910115"/>
      <w:r>
        <w:t>Prowadzenie ciąży przez położną</w:t>
      </w:r>
      <w:bookmarkEnd w:id="12"/>
    </w:p>
    <w:p w14:paraId="16B91FEB" w14:textId="0AE13034" w:rsidR="007E413C" w:rsidRDefault="1240B693" w:rsidP="36741463">
      <w:pPr>
        <w:spacing w:before="240" w:line="360" w:lineRule="auto"/>
        <w:jc w:val="both"/>
      </w:pPr>
      <w:r w:rsidRPr="36741463">
        <w:t>Zgodnie z prawem prawidłowo przebiegającą ciążę może prowadzić nie tylko lekarz ginekolog, ale także położna o odpowiednich kwalifikacjach. Zakres działań położnej obejmuje:</w:t>
      </w:r>
    </w:p>
    <w:p w14:paraId="33BF06F9" w14:textId="2906F491" w:rsidR="007E413C" w:rsidRDefault="1240B693" w:rsidP="36741463">
      <w:pPr>
        <w:pStyle w:val="Akapitzlist"/>
        <w:numPr>
          <w:ilvl w:val="0"/>
          <w:numId w:val="25"/>
        </w:numPr>
        <w:spacing w:before="240" w:line="360" w:lineRule="auto"/>
        <w:jc w:val="both"/>
      </w:pPr>
      <w:r w:rsidRPr="36741463">
        <w:t>konsultacje w kwestiach związanych z rozwojem dziecka,</w:t>
      </w:r>
    </w:p>
    <w:p w14:paraId="3C4779D2" w14:textId="7F8A273E" w:rsidR="007E413C" w:rsidRDefault="1240B693" w:rsidP="36741463">
      <w:pPr>
        <w:pStyle w:val="Akapitzlist"/>
        <w:numPr>
          <w:ilvl w:val="0"/>
          <w:numId w:val="25"/>
        </w:numPr>
        <w:spacing w:before="240" w:line="360" w:lineRule="auto"/>
        <w:jc w:val="both"/>
      </w:pPr>
      <w:r w:rsidRPr="36741463">
        <w:t>porady dotyczące dolegliwości ciążowych oraz naturalnych sposobów na ich łagodzenie,</w:t>
      </w:r>
    </w:p>
    <w:p w14:paraId="50B22195" w14:textId="5BCE9D2E" w:rsidR="007E413C" w:rsidRDefault="1240B693" w:rsidP="36741463">
      <w:pPr>
        <w:pStyle w:val="Akapitzlist"/>
        <w:numPr>
          <w:ilvl w:val="0"/>
          <w:numId w:val="25"/>
        </w:numPr>
        <w:spacing w:before="240" w:line="360" w:lineRule="auto"/>
        <w:jc w:val="both"/>
      </w:pPr>
      <w:r w:rsidRPr="36741463">
        <w:t>konsultacje i pomoc przy przygotowaniu planu porodu,</w:t>
      </w:r>
    </w:p>
    <w:p w14:paraId="58C6F964" w14:textId="1554277E" w:rsidR="007E413C" w:rsidRDefault="1240B693" w:rsidP="36741463">
      <w:pPr>
        <w:pStyle w:val="Akapitzlist"/>
        <w:numPr>
          <w:ilvl w:val="0"/>
          <w:numId w:val="25"/>
        </w:numPr>
        <w:spacing w:before="240" w:line="360" w:lineRule="auto"/>
        <w:jc w:val="both"/>
      </w:pPr>
      <w:r w:rsidRPr="36741463">
        <w:t xml:space="preserve">analizę wyników badań laboratoryjnych. </w:t>
      </w:r>
    </w:p>
    <w:p w14:paraId="41F3E8DB" w14:textId="155776A7" w:rsidR="007E413C" w:rsidRDefault="1240B693" w:rsidP="006832B1">
      <w:pPr>
        <w:spacing w:before="240" w:line="360" w:lineRule="auto"/>
      </w:pPr>
      <w:r w:rsidRPr="5DA1DD86">
        <w:lastRenderedPageBreak/>
        <w:t>Ciężarnej prowadzonej przez położną przysługuje taka sama ilość wizyt i te same badania jak w przypadku ciąży prowadzonej przez ginekologa. Jeśli w trakcie ciąży pojawią się problemy, położna skieruje ciężarną do ginekologa lub lekarza innej specjalności.</w:t>
      </w:r>
    </w:p>
    <w:p w14:paraId="54618629" w14:textId="46DD3896" w:rsidR="007E413C" w:rsidRDefault="29ABFEDD" w:rsidP="36741463">
      <w:pPr>
        <w:pStyle w:val="Nagwek2"/>
      </w:pPr>
      <w:bookmarkStart w:id="13" w:name="_Toc1719852208"/>
      <w:r>
        <w:t>Społeczne przywileje kobiet w ciąży</w:t>
      </w:r>
      <w:bookmarkEnd w:id="13"/>
    </w:p>
    <w:p w14:paraId="20F61ECA" w14:textId="3B4C0860" w:rsidR="007E413C" w:rsidRDefault="1240B693" w:rsidP="006832B1">
      <w:pPr>
        <w:spacing w:before="240" w:line="360" w:lineRule="auto"/>
      </w:pPr>
      <w:r w:rsidRPr="36741463">
        <w:t>Niektóre przywileje nie są usankcjonowane prawnie, a wynikają raczej z przyjętych norm</w:t>
      </w:r>
      <w:r w:rsidR="08FE7176" w:rsidRPr="36741463">
        <w:t xml:space="preserve"> </w:t>
      </w:r>
      <w:r w:rsidRPr="36741463">
        <w:t>społecznych. Należą do nich m.in.:</w:t>
      </w:r>
    </w:p>
    <w:p w14:paraId="4C38963C" w14:textId="26532061" w:rsidR="007E413C" w:rsidRDefault="1240B693" w:rsidP="36741463">
      <w:pPr>
        <w:pStyle w:val="Akapitzlist"/>
        <w:numPr>
          <w:ilvl w:val="0"/>
          <w:numId w:val="24"/>
        </w:numPr>
        <w:spacing w:before="240" w:line="360" w:lineRule="auto"/>
        <w:jc w:val="both"/>
      </w:pPr>
      <w:r w:rsidRPr="36741463">
        <w:t>ustępowanie ciężarnej miejsca w środkach komunikacji publicznej;</w:t>
      </w:r>
    </w:p>
    <w:p w14:paraId="23647E9A" w14:textId="597974DE" w:rsidR="007E413C" w:rsidRDefault="1240B693" w:rsidP="006832B1">
      <w:pPr>
        <w:pStyle w:val="Akapitzlist"/>
        <w:numPr>
          <w:ilvl w:val="0"/>
          <w:numId w:val="24"/>
        </w:numPr>
        <w:spacing w:before="240" w:line="360" w:lineRule="auto"/>
      </w:pPr>
      <w:r w:rsidRPr="36741463">
        <w:t>przepuszczanie w kolejce w sklepie (lub specjalne „kasy pierwszeństwa”), banku czy innych</w:t>
      </w:r>
      <w:r w:rsidR="76E79416" w:rsidRPr="36741463">
        <w:t xml:space="preserve"> </w:t>
      </w:r>
      <w:r w:rsidRPr="36741463">
        <w:t>miejscach;</w:t>
      </w:r>
    </w:p>
    <w:p w14:paraId="17207E35" w14:textId="2FE70A07" w:rsidR="1240B693" w:rsidRDefault="1240B693" w:rsidP="5DA1DD86">
      <w:pPr>
        <w:pStyle w:val="Akapitzlist"/>
        <w:numPr>
          <w:ilvl w:val="0"/>
          <w:numId w:val="24"/>
        </w:numPr>
        <w:spacing w:before="240" w:line="360" w:lineRule="auto"/>
        <w:jc w:val="both"/>
      </w:pPr>
      <w:r w:rsidRPr="5DA1DD86">
        <w:t>specjalnie wyznaczone miejsca do parkowania dla kobiet ciężarnych.</w:t>
      </w:r>
    </w:p>
    <w:p w14:paraId="093702A0" w14:textId="411F8CE7" w:rsidR="007E413C" w:rsidRDefault="1BAE0280" w:rsidP="36741463">
      <w:pPr>
        <w:pStyle w:val="Nagwek1"/>
      </w:pPr>
      <w:bookmarkStart w:id="14" w:name="_Toc267212549"/>
      <w:r>
        <w:t>KOBIETA W PRACY - UPRAWNIENIA PRACUJĄCYCH MAM</w:t>
      </w:r>
      <w:bookmarkEnd w:id="14"/>
    </w:p>
    <w:p w14:paraId="5BC21DD5" w14:textId="313E924E" w:rsidR="00FE15AD" w:rsidRDefault="1BAE0280" w:rsidP="00A21131">
      <w:pPr>
        <w:spacing w:before="240" w:line="360" w:lineRule="auto"/>
      </w:pPr>
      <w:r w:rsidRPr="36741463">
        <w:t>Miejsce pracy przyjazne dla kobiet to przede wszystkim miejsce wolne od jakichkolwiek przejawów dyskryminacji. Takie, w którym kobiety i mężczyźni traktowani są na równi, a płeć nie ma żadnego znaczenia dla poziomu wynagrodzenia czy dostępu do awansów.</w:t>
      </w:r>
      <w:r w:rsidR="00A21131">
        <w:t xml:space="preserve"> </w:t>
      </w:r>
      <w:r w:rsidRPr="5DA1DD86">
        <w:t>Dyrektywa z 10 maja 2023 r. wprowadza minimalne wymagania służące wzmocnieniu stosowania zasady równości wynagrodzeń dla mężczyzn</w:t>
      </w:r>
      <w:r w:rsidR="009B1F16">
        <w:t xml:space="preserve"> </w:t>
      </w:r>
      <w:r w:rsidRPr="5DA1DD86">
        <w:t>i kobiet. W związku z nią, na pracodawców we wszystkich sektorach zostaną nałożone dodatkowe obowiązki w zakresie przejrzystości wynagrodzeń oraz sprawozdawczości.</w:t>
      </w:r>
    </w:p>
    <w:p w14:paraId="591DAE25" w14:textId="13A2F3FD" w:rsidR="007E413C" w:rsidRDefault="1BAE0280" w:rsidP="36741463">
      <w:pPr>
        <w:pStyle w:val="Nagwek2"/>
        <w:numPr>
          <w:ilvl w:val="0"/>
          <w:numId w:val="23"/>
        </w:numPr>
      </w:pPr>
      <w:bookmarkStart w:id="15" w:name="_Toc1050140659"/>
      <w:r>
        <w:t>Ciąża a prawo pracy</w:t>
      </w:r>
      <w:bookmarkEnd w:id="15"/>
    </w:p>
    <w:p w14:paraId="43436B65" w14:textId="62440FC0" w:rsidR="00FE15AD" w:rsidRDefault="1BAE0280" w:rsidP="00A21131">
      <w:pPr>
        <w:spacing w:before="240" w:line="360" w:lineRule="auto"/>
      </w:pPr>
      <w:r w:rsidRPr="5DA1DD86">
        <w:t xml:space="preserve">Polskie prawo pracy reguluje zasady, których powinni trzymać się pracodawcy w stosunku do kobiet w ciąży. Mówią one m.in. o tym, jakie </w:t>
      </w:r>
      <w:r w:rsidRPr="5DA1DD86">
        <w:lastRenderedPageBreak/>
        <w:t>przywileje dotyczą ciężarnych oraz komu i na jakich zasadach przyznawany jest urlop macierzyński.</w:t>
      </w:r>
      <w:bookmarkStart w:id="16" w:name="_Toc1115707870"/>
    </w:p>
    <w:p w14:paraId="64918769" w14:textId="09CE1D37" w:rsidR="007E413C" w:rsidRDefault="1BAE0280" w:rsidP="00FE15AD">
      <w:pPr>
        <w:pStyle w:val="Nagwek2"/>
        <w:numPr>
          <w:ilvl w:val="0"/>
          <w:numId w:val="23"/>
        </w:numPr>
      </w:pPr>
      <w:r>
        <w:t>Zatrudnienie na podstawie umowy o pracę</w:t>
      </w:r>
      <w:bookmarkEnd w:id="16"/>
    </w:p>
    <w:p w14:paraId="4E79EE38" w14:textId="4D37EE63" w:rsidR="007E413C" w:rsidRDefault="1BAE0280" w:rsidP="00A21131">
      <w:pPr>
        <w:spacing w:before="240" w:line="360" w:lineRule="auto"/>
      </w:pPr>
      <w:r w:rsidRPr="36741463">
        <w:t>Podczas ciąży, urlopu macierzyńskiego, rodzicielskiego oraz wychowawczego pracodawca nie może rozwiązać umowy zawartej wcześniej z pracownicą. Wyjątek stanowią umowy terminowe albo rozwiązanie umowy z winy pracownicy. Jeśli umowa zostanie nieprawidłowo wypowiedziana, przysługuje Ci większy zakres roszczeń odszkodowawczych. W ciąży kobieta nie może pracować powyżej 8 godzin dziennie, w nocy oraz poza zakładem pracy.</w:t>
      </w:r>
      <w:r w:rsidR="00A21131">
        <w:t xml:space="preserve"> </w:t>
      </w:r>
      <w:r w:rsidRPr="36741463">
        <w:t>Nie może pracować w warunkach uciążliwych, niebezpiecznych ani szkodliwych:</w:t>
      </w:r>
    </w:p>
    <w:p w14:paraId="7216E4C9" w14:textId="583F9B58" w:rsidR="007E413C" w:rsidRDefault="1BAE0280" w:rsidP="36741463">
      <w:pPr>
        <w:pStyle w:val="Akapitzlist"/>
        <w:numPr>
          <w:ilvl w:val="0"/>
          <w:numId w:val="21"/>
        </w:numPr>
        <w:spacing w:before="240" w:line="360" w:lineRule="auto"/>
        <w:jc w:val="both"/>
      </w:pPr>
      <w:r w:rsidRPr="36741463">
        <w:t>związanych z nadmiernym wysiłkiem fizycznym;</w:t>
      </w:r>
    </w:p>
    <w:p w14:paraId="3220FDC8" w14:textId="65351724" w:rsidR="007E413C" w:rsidRDefault="1BAE0280" w:rsidP="36741463">
      <w:pPr>
        <w:pStyle w:val="Akapitzlist"/>
        <w:numPr>
          <w:ilvl w:val="0"/>
          <w:numId w:val="21"/>
        </w:numPr>
        <w:spacing w:before="240" w:line="360" w:lineRule="auto"/>
        <w:jc w:val="both"/>
      </w:pPr>
      <w:r w:rsidRPr="36741463">
        <w:t>w pozycji wymuszonej oraz w stojącej dłużej niż przez 3 godziny w ciągu zmiany;</w:t>
      </w:r>
    </w:p>
    <w:p w14:paraId="07302816" w14:textId="69A84F2C" w:rsidR="007E413C" w:rsidRDefault="1BAE0280" w:rsidP="00A21131">
      <w:pPr>
        <w:pStyle w:val="Akapitzlist"/>
        <w:numPr>
          <w:ilvl w:val="0"/>
          <w:numId w:val="21"/>
        </w:numPr>
        <w:spacing w:before="240" w:line="360" w:lineRule="auto"/>
      </w:pPr>
      <w:r w:rsidRPr="36741463">
        <w:t>w zimnym, gorącym i zmiennym mikroklimacie;</w:t>
      </w:r>
    </w:p>
    <w:p w14:paraId="298C3FF9" w14:textId="4541D579" w:rsidR="007E413C" w:rsidRDefault="1BAE0280" w:rsidP="36741463">
      <w:pPr>
        <w:pStyle w:val="Akapitzlist"/>
        <w:numPr>
          <w:ilvl w:val="0"/>
          <w:numId w:val="21"/>
        </w:numPr>
        <w:spacing w:before="240" w:line="360" w:lineRule="auto"/>
        <w:jc w:val="both"/>
      </w:pPr>
      <w:r w:rsidRPr="36741463">
        <w:t>w otoczeniu narażającym na drganie i hałas, pole elektromagnetyczne lub promieniowanie jonizujące;</w:t>
      </w:r>
    </w:p>
    <w:p w14:paraId="79256806" w14:textId="44D6CBBD" w:rsidR="007E413C" w:rsidRDefault="1BAE0280" w:rsidP="36741463">
      <w:pPr>
        <w:pStyle w:val="Akapitzlist"/>
        <w:numPr>
          <w:ilvl w:val="0"/>
          <w:numId w:val="21"/>
        </w:numPr>
        <w:spacing w:before="240" w:line="360" w:lineRule="auto"/>
        <w:jc w:val="both"/>
      </w:pPr>
      <w:r w:rsidRPr="36741463">
        <w:t>przy niskim i wysokim ciśnieniu;</w:t>
      </w:r>
    </w:p>
    <w:p w14:paraId="3F6FC000" w14:textId="48D809BC" w:rsidR="007E413C" w:rsidRDefault="1BAE0280" w:rsidP="36741463">
      <w:pPr>
        <w:pStyle w:val="Akapitzlist"/>
        <w:numPr>
          <w:ilvl w:val="0"/>
          <w:numId w:val="21"/>
        </w:numPr>
        <w:spacing w:before="240" w:line="360" w:lineRule="auto"/>
        <w:jc w:val="both"/>
      </w:pPr>
      <w:r w:rsidRPr="36741463">
        <w:t>ze szkodliwymi czynnikami biologicznymi lub chemicznymi;</w:t>
      </w:r>
    </w:p>
    <w:p w14:paraId="1981111D" w14:textId="4720C55A" w:rsidR="007E413C" w:rsidRDefault="1BAE0280" w:rsidP="36741463">
      <w:pPr>
        <w:pStyle w:val="Akapitzlist"/>
        <w:numPr>
          <w:ilvl w:val="0"/>
          <w:numId w:val="21"/>
        </w:numPr>
        <w:spacing w:before="240" w:line="360" w:lineRule="auto"/>
        <w:jc w:val="both"/>
      </w:pPr>
      <w:r w:rsidRPr="36741463">
        <w:t>przy pracach grożących ciężkimi urazami fizycznymi lub psychicznymi.</w:t>
      </w:r>
    </w:p>
    <w:p w14:paraId="511C703F" w14:textId="53896C1F" w:rsidR="007E413C" w:rsidRDefault="1BAE0280" w:rsidP="00A21131">
      <w:pPr>
        <w:spacing w:before="240" w:line="360" w:lineRule="auto"/>
      </w:pPr>
      <w:r w:rsidRPr="36741463">
        <w:t>Pracodawca ma obowiązek utrzymania stanowiska pracy, gdy przebywa kobieta na urlopie związanym z rodzicielstwem. Dodatkowo podczas urlopu rodzicielskiego lub wychowawczego może</w:t>
      </w:r>
      <w:r w:rsidR="3CD188EF" w:rsidRPr="36741463">
        <w:t xml:space="preserve"> </w:t>
      </w:r>
      <w:r w:rsidRPr="36741463">
        <w:t xml:space="preserve">wykonywać pracę zawodową. </w:t>
      </w:r>
    </w:p>
    <w:p w14:paraId="418890D6" w14:textId="487F76E1" w:rsidR="5DA1DD86" w:rsidRDefault="1BAE0280" w:rsidP="00BB0383">
      <w:pPr>
        <w:spacing w:before="240" w:line="360" w:lineRule="auto"/>
      </w:pPr>
      <w:r w:rsidRPr="36741463">
        <w:lastRenderedPageBreak/>
        <w:t>Umowa zawarta na czas określony lub okres próbny (który przekracza jeden miesiąc) musi być</w:t>
      </w:r>
      <w:r w:rsidR="73A6EA48" w:rsidRPr="36741463">
        <w:t xml:space="preserve"> </w:t>
      </w:r>
      <w:r w:rsidRPr="36741463">
        <w:t>przedłużona do dnia porodu, jeśli ulegałaby rozwiązaniu po upływie trzeciego miesiąca ciąży. Po</w:t>
      </w:r>
      <w:r w:rsidR="36EF24AD" w:rsidRPr="36741463">
        <w:t xml:space="preserve"> </w:t>
      </w:r>
      <w:r w:rsidRPr="36741463">
        <w:t>urodzeniu dziecka nabywasz prawa do urlopu macierzyńskiego i rodzicielskiego.</w:t>
      </w:r>
      <w:r w:rsidR="009B1F16">
        <w:t xml:space="preserve"> </w:t>
      </w:r>
      <w:r w:rsidRPr="5DA1DD86">
        <w:t>Po powrocie do pracy mama karmiąca piersią również może liczyć na przywileje. Przysługują jej dwie</w:t>
      </w:r>
      <w:r w:rsidR="490D2F8E" w:rsidRPr="5DA1DD86">
        <w:t xml:space="preserve"> </w:t>
      </w:r>
      <w:r w:rsidRPr="5DA1DD86">
        <w:t>półgodzinne przerwy na karmienie. Godziny, w których z nich skorzysta, muszą zostać uzgodnione z</w:t>
      </w:r>
      <w:r w:rsidR="3AEBDE36" w:rsidRPr="5DA1DD86">
        <w:t xml:space="preserve"> </w:t>
      </w:r>
      <w:r w:rsidRPr="5DA1DD86">
        <w:t>pracodawcą.</w:t>
      </w:r>
    </w:p>
    <w:p w14:paraId="21A259C9" w14:textId="76361CD3" w:rsidR="007E413C" w:rsidRDefault="3AF78B89" w:rsidP="36741463">
      <w:pPr>
        <w:pStyle w:val="Nagwek2"/>
        <w:numPr>
          <w:ilvl w:val="0"/>
          <w:numId w:val="23"/>
        </w:numPr>
      </w:pPr>
      <w:bookmarkStart w:id="17" w:name="_Toc899498329"/>
      <w:r>
        <w:t>Zatrudnienie na podstawie umowy zlecenia</w:t>
      </w:r>
      <w:bookmarkEnd w:id="17"/>
    </w:p>
    <w:p w14:paraId="760C3E52" w14:textId="6F2B495B" w:rsidR="007E413C" w:rsidRDefault="3AF78B89" w:rsidP="00BB0383">
      <w:pPr>
        <w:spacing w:before="240" w:line="360" w:lineRule="auto"/>
      </w:pPr>
      <w:r w:rsidRPr="36741463">
        <w:t>Umowa zlecenie nie chroni Cię przed zwolnieniem. Pracując na jej podstawie, podlegasz kodeksowi cywilnemu, a nie kodeksowi pracy. Zasiłek chorobowy i macierzyński zależą od tego, czy masz opłaconą składkę chorobową w dniu porodu. Aby ubiegać się o zasiłek chorobowy w trakcie ciąży, musisz opłacać składkę chorobową nieprzerwanie przez minimum 90 dni. Zasiłek macierzyński uzyskuje się od pierwszego dnia ubezpieczenia.</w:t>
      </w:r>
    </w:p>
    <w:p w14:paraId="59EFCD3C" w14:textId="520D4453" w:rsidR="007E413C" w:rsidRDefault="3AF78B89" w:rsidP="36741463">
      <w:pPr>
        <w:pStyle w:val="Nagwek2"/>
        <w:numPr>
          <w:ilvl w:val="0"/>
          <w:numId w:val="23"/>
        </w:numPr>
      </w:pPr>
      <w:bookmarkStart w:id="18" w:name="_Toc2014013835"/>
      <w:r>
        <w:t>Zatrudnienie na podstawie umowy o dzieło</w:t>
      </w:r>
      <w:bookmarkEnd w:id="18"/>
    </w:p>
    <w:p w14:paraId="566AB970" w14:textId="6AAA2782" w:rsidR="5DA1DD86" w:rsidRDefault="3AF78B89" w:rsidP="00BB0383">
      <w:pPr>
        <w:spacing w:before="240" w:line="360" w:lineRule="auto"/>
      </w:pPr>
      <w:r w:rsidRPr="5DA1DD86">
        <w:t>Jeśli jesteś zatrudniona na podstawie umowy o dzieło, przysługuje Ci odpowiednik urlopu macierzyńskiego i rodzicielskiego – świadczenie rodzicielskie wypłacane przez 12 miesięcy od dnia urodzenia dziecka. Wynosi ono 1000 zł miesięcznie. Aby je otrzymać, nie trzeba spełniać kryteriów dochodowych.</w:t>
      </w:r>
    </w:p>
    <w:p w14:paraId="39E1D964" w14:textId="62D0F190" w:rsidR="007E413C" w:rsidRDefault="3AF78B89" w:rsidP="36741463">
      <w:pPr>
        <w:pStyle w:val="Nagwek2"/>
        <w:numPr>
          <w:ilvl w:val="0"/>
          <w:numId w:val="23"/>
        </w:numPr>
      </w:pPr>
      <w:bookmarkStart w:id="19" w:name="_Toc1891861607"/>
      <w:r>
        <w:t>Prowadzenie działalności gospodarczej</w:t>
      </w:r>
      <w:bookmarkEnd w:id="19"/>
    </w:p>
    <w:p w14:paraId="7980CF0F" w14:textId="3F675D72" w:rsidR="007E413C" w:rsidRDefault="3AF78B89" w:rsidP="00BB0383">
      <w:pPr>
        <w:spacing w:before="240" w:line="360" w:lineRule="auto"/>
      </w:pPr>
      <w:r w:rsidRPr="36741463">
        <w:t xml:space="preserve">Jeśli prowadzisz działalność gospodarczą, opłacanie składki chorobowej nieprzerwanie przez minimum 90 dni daje Ci te same prawa, co kobietom zatrudnionym na etacie. W dniu porodu nabywasz prawo do urlopu macierzyńskiego i rodzicielskiego, a zasiłek macierzyński wyliczany jest </w:t>
      </w:r>
      <w:r w:rsidRPr="36741463">
        <w:lastRenderedPageBreak/>
        <w:t>jako średnia składek z ostatnich 12 miesięcy. Jeśli prowadzisz działalność przez minimum 6 miesięcy, możesz zawiesić ją na okres:</w:t>
      </w:r>
    </w:p>
    <w:p w14:paraId="385760C5" w14:textId="3D41676E" w:rsidR="007E413C" w:rsidRDefault="3AF78B89" w:rsidP="36741463">
      <w:pPr>
        <w:pStyle w:val="Akapitzlist"/>
        <w:numPr>
          <w:ilvl w:val="0"/>
          <w:numId w:val="19"/>
        </w:numPr>
        <w:spacing w:before="240" w:line="360" w:lineRule="auto"/>
        <w:jc w:val="both"/>
      </w:pPr>
      <w:r w:rsidRPr="36741463">
        <w:t>do 3 lat, aby sprawować opiekę nad dzieckiem (nie dłużej niż do ukończenia 5. roku życia);</w:t>
      </w:r>
    </w:p>
    <w:p w14:paraId="421B6226" w14:textId="6A47159B" w:rsidR="007E413C" w:rsidRDefault="3AF78B89" w:rsidP="00BB0383">
      <w:pPr>
        <w:pStyle w:val="Akapitzlist"/>
        <w:numPr>
          <w:ilvl w:val="0"/>
          <w:numId w:val="19"/>
        </w:numPr>
        <w:spacing w:before="240" w:line="360" w:lineRule="auto"/>
      </w:pPr>
      <w:r w:rsidRPr="36741463">
        <w:t>do 6 lat w przypadku dzieci niepełnosprawnych (nie dłużej niż do ukończenia 18. roku życia).</w:t>
      </w:r>
    </w:p>
    <w:p w14:paraId="5A5C7FB8" w14:textId="7B78A4C5" w:rsidR="007E413C" w:rsidRDefault="3AF78B89" w:rsidP="00BB0383">
      <w:pPr>
        <w:spacing w:before="240" w:line="360" w:lineRule="auto"/>
      </w:pPr>
      <w:r w:rsidRPr="36741463">
        <w:t>Ubezpieczenie społeczne w tym okresie jest finansowane z budżetu państwa.</w:t>
      </w:r>
    </w:p>
    <w:p w14:paraId="10F1B3F2" w14:textId="195EF569" w:rsidR="007E413C" w:rsidRDefault="3AF78B89" w:rsidP="36741463">
      <w:pPr>
        <w:pStyle w:val="Nagwek2"/>
        <w:numPr>
          <w:ilvl w:val="0"/>
          <w:numId w:val="23"/>
        </w:numPr>
      </w:pPr>
      <w:bookmarkStart w:id="20" w:name="_Toc223831972"/>
      <w:r>
        <w:t>Ciąża a praca przed komputerem</w:t>
      </w:r>
      <w:bookmarkEnd w:id="20"/>
    </w:p>
    <w:p w14:paraId="413B6EFF" w14:textId="0F58F1EA" w:rsidR="004F2F83" w:rsidRDefault="3AF78B89" w:rsidP="00BB0383">
      <w:pPr>
        <w:spacing w:before="240" w:line="360" w:lineRule="auto"/>
      </w:pPr>
      <w:r w:rsidRPr="5DA1DD86">
        <w:t>Ten rodzaj pracy został uregulowany w Rozporządzeniu Rady Ministrów</w:t>
      </w:r>
      <w:r w:rsidR="00BB0383">
        <w:t xml:space="preserve"> </w:t>
      </w:r>
      <w:r w:rsidRPr="5DA1DD86">
        <w:t>z dnia 3 kwietnia 2017 roku. Ciężarna może pracować przy komputerze nieprzerwanie przez 50 minut. Po tym czasie przysługuje jej 10-minutowa przerwa wliczona do czasu pracy. Czas pracy przed monitorem nie powinien przekraczać 8 godzin na dobę.</w:t>
      </w:r>
    </w:p>
    <w:p w14:paraId="33783FF4" w14:textId="62455D2C" w:rsidR="007E413C" w:rsidRDefault="5B3ED9C1" w:rsidP="36741463">
      <w:pPr>
        <w:pStyle w:val="Nagwek1"/>
      </w:pPr>
      <w:bookmarkStart w:id="21" w:name="_Toc1753603799"/>
      <w:r>
        <w:t>PRAWO KOBIET DO DODATKOWYCH URLOPÓW</w:t>
      </w:r>
      <w:bookmarkEnd w:id="21"/>
    </w:p>
    <w:p w14:paraId="329B010D" w14:textId="0500633D" w:rsidR="007E413C" w:rsidRDefault="5B3ED9C1" w:rsidP="00BB0383">
      <w:pPr>
        <w:pStyle w:val="Akapitzlist"/>
        <w:numPr>
          <w:ilvl w:val="0"/>
          <w:numId w:val="17"/>
        </w:numPr>
        <w:spacing w:before="240" w:line="360" w:lineRule="auto"/>
      </w:pPr>
      <w:r w:rsidRPr="00BB0383">
        <w:rPr>
          <w:b/>
          <w:bCs/>
        </w:rPr>
        <w:t>zwolnienie lekarskie (tzw. L4),</w:t>
      </w:r>
      <w:r w:rsidRPr="36741463">
        <w:t xml:space="preserve"> które gwarantuje wyższy wymiar zasiłku choroboweg</w:t>
      </w:r>
      <w:r w:rsidR="00AB4CF1">
        <w:t>o</w:t>
      </w:r>
      <w:r w:rsidRPr="36741463">
        <w:t>, jak też wydłużony okres tego zasiłku. Reguluje to art. 11 ust. 2 Ustawy o świadczeniach pieniężnych</w:t>
      </w:r>
      <w:r w:rsidR="00BB0383">
        <w:t xml:space="preserve"> </w:t>
      </w:r>
      <w:r w:rsidRPr="36741463">
        <w:t>z ubezpieczenia społecznego w razie choroby i macierzyństwa. Za czas choroby przypadającej w czasie ciąży przysługuje zasiłek chorobowy w wysokości 100% podstawy zasiłku, okres zasiłkowy wydłużony zostaje ze 182 do 270 dni.</w:t>
      </w:r>
    </w:p>
    <w:p w14:paraId="5F62CEF6" w14:textId="67CEB4B3" w:rsidR="007E413C" w:rsidRDefault="5B3ED9C1" w:rsidP="00BB0383">
      <w:pPr>
        <w:pStyle w:val="Akapitzlist"/>
        <w:numPr>
          <w:ilvl w:val="0"/>
          <w:numId w:val="17"/>
        </w:numPr>
        <w:spacing w:before="240" w:line="360" w:lineRule="auto"/>
      </w:pPr>
      <w:r w:rsidRPr="36741463">
        <w:rPr>
          <w:b/>
          <w:bCs/>
        </w:rPr>
        <w:t>urlop macierzyński</w:t>
      </w:r>
      <w:r w:rsidR="0E926B00" w:rsidRPr="36741463">
        <w:rPr>
          <w:b/>
          <w:bCs/>
        </w:rPr>
        <w:t xml:space="preserve"> - </w:t>
      </w:r>
      <w:r w:rsidR="0E926B00" w:rsidRPr="36741463">
        <w:t>c</w:t>
      </w:r>
      <w:r w:rsidRPr="36741463">
        <w:t xml:space="preserve">zas jego świadczenia jest zależny od liczby urodzonych dzieci podczas jednego porodu. Przy urodzeniu jednego dziecka wynosi on 20 tygodni; w przypadku </w:t>
      </w:r>
      <w:r w:rsidRPr="36741463">
        <w:lastRenderedPageBreak/>
        <w:t>urodzenia bliźniąt – 31 tygodni; przy trojaczkach – 33 tygodnie; czworaczki uprawniają do 35 tygodni urlopu; w przypadku urodzenia pięciorga lub więcej dzieci przy jednym porodzie – 37 tygodni urlopu.</w:t>
      </w:r>
    </w:p>
    <w:p w14:paraId="361D557A" w14:textId="58947B7B" w:rsidR="00F0390F" w:rsidRDefault="5B3ED9C1" w:rsidP="00AB4CF1">
      <w:pPr>
        <w:spacing w:before="240" w:line="360" w:lineRule="auto"/>
      </w:pPr>
      <w:r w:rsidRPr="36741463">
        <w:t>Należy zauważyć, że sześć tygodni urlopu matka może wykorzystać jeszcze przed porodem. Dodatkowo obligatoryjnie musi wykorzystać</w:t>
      </w:r>
      <w:r w:rsidR="00AB4CF1">
        <w:t xml:space="preserve"> </w:t>
      </w:r>
      <w:r w:rsidRPr="36741463">
        <w:t>14 tygodni, natomiast pozostałe sześć tygodni może wykorzystać ojciec dziecka (aby skorzystać z tego urlopu, ojciec dziecka musi być zatrudniony na etacie, prowadzić działalność gospodarczą albo pracować na podstawie umowy zlecenia).</w:t>
      </w:r>
    </w:p>
    <w:p w14:paraId="7322C250" w14:textId="6F58A0CA" w:rsidR="007E413C" w:rsidRDefault="5B3ED9C1" w:rsidP="00AB4CF1">
      <w:pPr>
        <w:pStyle w:val="Akapitzlist"/>
        <w:numPr>
          <w:ilvl w:val="0"/>
          <w:numId w:val="37"/>
        </w:numPr>
        <w:spacing w:before="240" w:line="360" w:lineRule="auto"/>
      </w:pPr>
      <w:r w:rsidRPr="00F0390F">
        <w:rPr>
          <w:b/>
          <w:bCs/>
        </w:rPr>
        <w:t>urlop rodzicielski</w:t>
      </w:r>
      <w:r w:rsidR="6DE4DD98" w:rsidRPr="00F0390F">
        <w:rPr>
          <w:b/>
          <w:bCs/>
        </w:rPr>
        <w:t xml:space="preserve"> - </w:t>
      </w:r>
      <w:r w:rsidR="6DE4DD98" w:rsidRPr="36741463">
        <w:t>j</w:t>
      </w:r>
      <w:r w:rsidRPr="36741463">
        <w:t>eżeli matka wykorzystała urlop macierzyński, ma prawo do skorzystania z</w:t>
      </w:r>
      <w:r w:rsidR="439FDF41" w:rsidRPr="36741463">
        <w:t xml:space="preserve"> </w:t>
      </w:r>
      <w:r w:rsidRPr="36741463">
        <w:t>urlopu rodzicielskiego. Może on trwać:</w:t>
      </w:r>
    </w:p>
    <w:p w14:paraId="73BD02DA" w14:textId="39C002A5" w:rsidR="007E413C" w:rsidRDefault="5B3ED9C1" w:rsidP="00AB4CF1">
      <w:pPr>
        <w:pStyle w:val="Akapitzlist"/>
        <w:numPr>
          <w:ilvl w:val="1"/>
          <w:numId w:val="16"/>
        </w:numPr>
        <w:spacing w:before="240" w:line="360" w:lineRule="auto"/>
      </w:pPr>
      <w:r w:rsidRPr="36741463">
        <w:rPr>
          <w:b/>
          <w:bCs/>
        </w:rPr>
        <w:t xml:space="preserve">41 tygodni </w:t>
      </w:r>
      <w:r w:rsidRPr="36741463">
        <w:t>- w przypadku urodzenia jednego dziecka przy jednym porodzie;</w:t>
      </w:r>
    </w:p>
    <w:p w14:paraId="1935C709" w14:textId="54B5C71B" w:rsidR="007E413C" w:rsidRDefault="5B3ED9C1" w:rsidP="00AB4CF1">
      <w:pPr>
        <w:pStyle w:val="Akapitzlist"/>
        <w:numPr>
          <w:ilvl w:val="1"/>
          <w:numId w:val="16"/>
        </w:numPr>
        <w:spacing w:before="240" w:line="360" w:lineRule="auto"/>
      </w:pPr>
      <w:r w:rsidRPr="36741463">
        <w:rPr>
          <w:b/>
          <w:bCs/>
        </w:rPr>
        <w:t xml:space="preserve">43 tygodni </w:t>
      </w:r>
      <w:r w:rsidRPr="36741463">
        <w:t>- w przypadku urodzenia więcej niż jednego dziecka przy jednym porodzie.</w:t>
      </w:r>
    </w:p>
    <w:p w14:paraId="6C2821B5" w14:textId="1133259E" w:rsidR="007E413C" w:rsidRDefault="5B3ED9C1" w:rsidP="00AB4CF1">
      <w:pPr>
        <w:spacing w:before="240" w:line="360" w:lineRule="auto"/>
      </w:pPr>
      <w:r w:rsidRPr="36741463">
        <w:t>Natomiast pracownicy - rodzice dziecka posiadającego</w:t>
      </w:r>
      <w:r w:rsidR="00AB4CF1">
        <w:t xml:space="preserve"> </w:t>
      </w:r>
      <w:r w:rsidRPr="36741463">
        <w:t xml:space="preserve">tzw. zaświadczenie </w:t>
      </w:r>
      <w:r w:rsidR="4A0675A5" w:rsidRPr="36741463">
        <w:t>"</w:t>
      </w:r>
      <w:r w:rsidRPr="36741463">
        <w:t>Za życiem</w:t>
      </w:r>
      <w:r w:rsidR="469E06EC" w:rsidRPr="36741463">
        <w:t>"</w:t>
      </w:r>
      <w:r w:rsidRPr="36741463">
        <w:t>, mają prawo</w:t>
      </w:r>
      <w:r w:rsidR="3F8A6A6D" w:rsidRPr="36741463">
        <w:t xml:space="preserve"> </w:t>
      </w:r>
      <w:r w:rsidRPr="36741463">
        <w:t>do urlopu rodzicielskiego w wymiarze do:</w:t>
      </w:r>
    </w:p>
    <w:p w14:paraId="0D6F102E" w14:textId="1481C29E" w:rsidR="007E413C" w:rsidRDefault="5B3ED9C1" w:rsidP="00AB4CF1">
      <w:pPr>
        <w:pStyle w:val="Akapitzlist"/>
        <w:numPr>
          <w:ilvl w:val="0"/>
          <w:numId w:val="13"/>
        </w:numPr>
        <w:spacing w:before="240" w:line="360" w:lineRule="auto"/>
      </w:pPr>
      <w:r w:rsidRPr="36741463">
        <w:rPr>
          <w:b/>
          <w:bCs/>
        </w:rPr>
        <w:t>65 tygodni</w:t>
      </w:r>
      <w:r w:rsidRPr="36741463">
        <w:t xml:space="preserve"> - w przypadku urodzenia jednego dziecka przy jednym porodzie;</w:t>
      </w:r>
    </w:p>
    <w:p w14:paraId="118421EC" w14:textId="367525D7" w:rsidR="007E413C" w:rsidRDefault="5B3ED9C1" w:rsidP="00AB4CF1">
      <w:pPr>
        <w:pStyle w:val="Akapitzlist"/>
        <w:numPr>
          <w:ilvl w:val="0"/>
          <w:numId w:val="13"/>
        </w:numPr>
        <w:spacing w:before="240" w:line="360" w:lineRule="auto"/>
      </w:pPr>
      <w:r w:rsidRPr="36741463">
        <w:rPr>
          <w:b/>
          <w:bCs/>
        </w:rPr>
        <w:t>67 tygodni</w:t>
      </w:r>
      <w:r w:rsidRPr="36741463">
        <w:t xml:space="preserve"> - w przypadku urodzenia więcej niż jednego dziecka przy jednym porodzie.</w:t>
      </w:r>
    </w:p>
    <w:p w14:paraId="1A9791B2" w14:textId="54FC6B5E" w:rsidR="007E413C" w:rsidRDefault="5B3ED9C1" w:rsidP="00AB4CF1">
      <w:pPr>
        <w:spacing w:before="240" w:line="360" w:lineRule="auto"/>
      </w:pPr>
      <w:r w:rsidRPr="36741463">
        <w:lastRenderedPageBreak/>
        <w:t>Jednak 9 tygodni z tych 41 tygodni przysługuje na wyłączność drugiemu</w:t>
      </w:r>
      <w:r w:rsidR="00AB4CF1">
        <w:t xml:space="preserve"> </w:t>
      </w:r>
      <w:r w:rsidRPr="36741463">
        <w:t>z rodziców.</w:t>
      </w:r>
      <w:r w:rsidR="34A0AEFE" w:rsidRPr="36741463">
        <w:t xml:space="preserve"> </w:t>
      </w:r>
      <w:r w:rsidRPr="36741463">
        <w:t>Można z niego skorzystać jednorazowo albo w częściach. Musi być on jednak wykorzystany do</w:t>
      </w:r>
      <w:r w:rsidR="50181617" w:rsidRPr="36741463">
        <w:t xml:space="preserve"> </w:t>
      </w:r>
      <w:r w:rsidRPr="36741463">
        <w:t xml:space="preserve">zakończenia roku </w:t>
      </w:r>
      <w:r w:rsidR="009B1F16" w:rsidRPr="36741463">
        <w:t>kalendarzowego</w:t>
      </w:r>
      <w:r w:rsidR="009B1F16">
        <w:t xml:space="preserve">, w </w:t>
      </w:r>
      <w:r w:rsidRPr="36741463">
        <w:t>którym dziecko ukończyło 6. rok życia. Urlop może być</w:t>
      </w:r>
      <w:r w:rsidR="3924E09A" w:rsidRPr="36741463">
        <w:t xml:space="preserve"> </w:t>
      </w:r>
      <w:r w:rsidRPr="36741463">
        <w:t>wykorzystany zaraz po zakończeniu urlopu macierzyńskiego bądź zasiłku macierzyńskiego.</w:t>
      </w:r>
    </w:p>
    <w:p w14:paraId="2C4429C7" w14:textId="0D26AEA4" w:rsidR="007E413C" w:rsidRDefault="5B3ED9C1" w:rsidP="00AB4CF1">
      <w:pPr>
        <w:pStyle w:val="Akapitzlist"/>
        <w:numPr>
          <w:ilvl w:val="0"/>
          <w:numId w:val="12"/>
        </w:numPr>
        <w:spacing w:before="240" w:line="360" w:lineRule="auto"/>
      </w:pPr>
      <w:r w:rsidRPr="36741463">
        <w:rPr>
          <w:b/>
          <w:bCs/>
        </w:rPr>
        <w:t>urlop wychowawczy</w:t>
      </w:r>
      <w:r w:rsidR="1BD373BE" w:rsidRPr="36741463">
        <w:rPr>
          <w:b/>
          <w:bCs/>
        </w:rPr>
        <w:t xml:space="preserve"> </w:t>
      </w:r>
      <w:r w:rsidRPr="36741463">
        <w:t>-</w:t>
      </w:r>
      <w:r w:rsidR="1BD373BE" w:rsidRPr="36741463">
        <w:t xml:space="preserve"> </w:t>
      </w:r>
      <w:r w:rsidRPr="36741463">
        <w:t>może zostać wykorzystany do chwili ukończenia przez dziecko 6. roku</w:t>
      </w:r>
      <w:r w:rsidR="621B692D" w:rsidRPr="36741463">
        <w:t xml:space="preserve"> </w:t>
      </w:r>
      <w:r w:rsidRPr="36741463">
        <w:t>życia, natomiast w przypadku dziecka niepełnosprawnego – do 18. roku życia. Urlop</w:t>
      </w:r>
      <w:r w:rsidR="638CEF18" w:rsidRPr="36741463">
        <w:t xml:space="preserve"> </w:t>
      </w:r>
      <w:r w:rsidRPr="36741463">
        <w:t>wychowawczy wynosi 36 miesięcy, jednakże maksymalny okres, z którego może skorzystać</w:t>
      </w:r>
      <w:r w:rsidR="2AAFB84D" w:rsidRPr="36741463">
        <w:t xml:space="preserve"> </w:t>
      </w:r>
      <w:r w:rsidRPr="36741463">
        <w:t>pracująca matka, to 35 miesięcy. Jeden miesiąc jest przeznaczony wyłącznie dla drugiego</w:t>
      </w:r>
      <w:r w:rsidR="19872A9B" w:rsidRPr="36741463">
        <w:t xml:space="preserve"> </w:t>
      </w:r>
      <w:r w:rsidRPr="36741463">
        <w:t>rodzica. Sytuacja może być również odwrotna – ojciec korzysta</w:t>
      </w:r>
      <w:r w:rsidR="00AB4CF1">
        <w:t xml:space="preserve"> </w:t>
      </w:r>
      <w:r w:rsidRPr="36741463">
        <w:t>z 35 miesięcy urlopu, a matka</w:t>
      </w:r>
      <w:r w:rsidR="04360DED" w:rsidRPr="36741463">
        <w:t xml:space="preserve"> </w:t>
      </w:r>
      <w:r w:rsidRPr="36741463">
        <w:t>z jednego. Z urlopu można skorzystać w maksymalnie 5 częściach.</w:t>
      </w:r>
    </w:p>
    <w:p w14:paraId="6ADF74A6" w14:textId="20068CB7" w:rsidR="5DA1DD86" w:rsidRDefault="5B3ED9C1" w:rsidP="00AB4CF1">
      <w:pPr>
        <w:spacing w:before="240" w:line="360" w:lineRule="auto"/>
      </w:pPr>
      <w:r w:rsidRPr="5DA1DD86">
        <w:t>Co do zasady w trakcie urlopu wychowawczego zasiłek macierzyński nie przysługuje. Pracownica</w:t>
      </w:r>
      <w:r w:rsidR="42C64C20" w:rsidRPr="5DA1DD86">
        <w:t xml:space="preserve"> </w:t>
      </w:r>
      <w:r w:rsidRPr="5DA1DD86">
        <w:t>może jednak starać się o zasiłek wychowawczy, który w 2024 r. wynosi 400 zł. Zasiłek ten należy się</w:t>
      </w:r>
      <w:r w:rsidR="2F7F233B" w:rsidRPr="5DA1DD86">
        <w:t xml:space="preserve"> </w:t>
      </w:r>
      <w:r w:rsidRPr="5DA1DD86">
        <w:t>matce pod warunkiem, że nie pobiera innych świadczeń socjalnych, pracowała przed urlopem przez</w:t>
      </w:r>
      <w:r w:rsidR="53CA9577" w:rsidRPr="5DA1DD86">
        <w:t xml:space="preserve"> </w:t>
      </w:r>
      <w:r w:rsidRPr="5DA1DD86">
        <w:t>co najmniej 6 miesięcy, nie wykonuje w czasie urlopu pracy zarobkowej (np. na podstawie umowy o</w:t>
      </w:r>
      <w:r w:rsidR="52702E79" w:rsidRPr="5DA1DD86">
        <w:t xml:space="preserve"> </w:t>
      </w:r>
      <w:r w:rsidRPr="5DA1DD86">
        <w:t>dzieło), a dziecko nie uczęszcza do placówki wychowawczej (np. przedszkola).</w:t>
      </w:r>
    </w:p>
    <w:p w14:paraId="1A4AFD10" w14:textId="37D2D384" w:rsidR="007E413C" w:rsidRDefault="1A59B7FB" w:rsidP="36741463">
      <w:pPr>
        <w:pStyle w:val="Nagwek1"/>
      </w:pPr>
      <w:bookmarkStart w:id="22" w:name="_Toc1271014295"/>
      <w:r>
        <w:t>PRAWA KOBIET PO POWROCIE DO PRACY</w:t>
      </w:r>
      <w:bookmarkEnd w:id="22"/>
    </w:p>
    <w:p w14:paraId="09279F8A" w14:textId="2EC64790" w:rsidR="007E413C" w:rsidRDefault="1A59B7FB" w:rsidP="00052B23">
      <w:pPr>
        <w:spacing w:before="240" w:line="360" w:lineRule="auto"/>
      </w:pPr>
      <w:r w:rsidRPr="36741463">
        <w:t xml:space="preserve">Zgodnie z art. 187 kp pracownica karmiąca dziecko piersią ma prawo do dwóch </w:t>
      </w:r>
      <w:r>
        <w:t xml:space="preserve">półgodzinnych przerw w pracy wliczanych do czasu pracy. Pracownica karmiąca więcej niż jedno dziecko ma prawo również do </w:t>
      </w:r>
      <w:r>
        <w:lastRenderedPageBreak/>
        <w:t>dwóch przerw, ale już po 45 minut każda. Jeżeli wymiar czasu pracy wynosi mniej niż 6 godzin, pracownicy przysługuje jedna 30-minutowa przerwa na karmienie. Niestety pracownicy zatrudnionej przez czas krótszy niż 4 godziny dziennie przerwy na karmienie nie przysługują. Z kolei art. 188 kp przewiduje dodatkowe dni wolne na opiekę nad dzieckiem. Mianowicie pracujące matki wychowujące dziecko w wieku do 14 lat mają prawo do zwolnienia od pracy w wymiarze 16 godzin albo</w:t>
      </w:r>
      <w:r w:rsidR="00052B23">
        <w:t xml:space="preserve"> </w:t>
      </w:r>
      <w:r>
        <w:t>2 dni, z zachowaniem prawa do wynagrodzenia, w ciągu roku kalendarzowego. Przy czym dla pracownicy pracującej w niepełnym wymiarze czasu powyższy zakres godzinowy ustalany jest proporcjonalnie. Ważne jest, że we wniosku urlopowym nie ma potrzeby podawania przyczyny.</w:t>
      </w:r>
      <w:r w:rsidR="00052B23">
        <w:t xml:space="preserve"> </w:t>
      </w:r>
      <w:r>
        <w:t>Dodatkowo, analogicznie do czasu przebywania kobiety w ciąży, pracownica, która</w:t>
      </w:r>
      <w:r w:rsidR="31EA7961">
        <w:t xml:space="preserve"> </w:t>
      </w:r>
      <w:r>
        <w:t>wychowuje dziecko do 8. roku życia, nie może pracować w porze nocnej lub w godzinach</w:t>
      </w:r>
      <w:r w:rsidR="5A2399F5">
        <w:t xml:space="preserve"> </w:t>
      </w:r>
      <w:r>
        <w:t>nadliczbowych, chyba że wyrazi na to zgodę. Pracodawca nie powinien także delegować</w:t>
      </w:r>
      <w:r w:rsidR="285CC901">
        <w:t xml:space="preserve"> </w:t>
      </w:r>
      <w:r>
        <w:t>takiej pracownicy do wyjazdu poza miejscowość, w której znajduje się zakład pracy.</w:t>
      </w:r>
      <w:r w:rsidR="77C6C0EB">
        <w:t xml:space="preserve"> </w:t>
      </w:r>
      <w:r>
        <w:t>Od 26 kwietnia 2023 r. zaczęły obowiązywać przepisy dotyczące urlopu opiekuńczego.</w:t>
      </w:r>
      <w:r w:rsidR="113CEBFA">
        <w:t xml:space="preserve"> </w:t>
      </w:r>
      <w:r>
        <w:t>Wymiar urlopu opiekuńczego to 5 dni w roku kalendarzowym (bez względu na wymiar etatu</w:t>
      </w:r>
      <w:r w:rsidR="1CA67AED">
        <w:t xml:space="preserve"> </w:t>
      </w:r>
      <w:r>
        <w:t>danego pracownika). Urlopu udziela się na wniosek pracownika.</w:t>
      </w:r>
    </w:p>
    <w:p w14:paraId="21190CE1" w14:textId="014B4144" w:rsidR="007E413C" w:rsidRDefault="042AC31B" w:rsidP="36741463">
      <w:pPr>
        <w:pStyle w:val="Nagwek1"/>
      </w:pPr>
      <w:bookmarkStart w:id="23" w:name="_Toc1573674854"/>
      <w:r>
        <w:t>PRAWO DO ŚWIADCZEŃ PIENIĘŻNYCH NA DZIECKO</w:t>
      </w:r>
      <w:bookmarkEnd w:id="23"/>
    </w:p>
    <w:p w14:paraId="3E37E95C" w14:textId="7E12D068" w:rsidR="007E413C" w:rsidRDefault="042AC31B" w:rsidP="00052B23">
      <w:pPr>
        <w:spacing w:before="240" w:line="360" w:lineRule="auto"/>
      </w:pPr>
      <w:r w:rsidRPr="36741463">
        <w:t>Kobiety, nie tylko te pracujące, mogą liczyć na szereg świadczeń socjalnych z tytułu urodzenia i wychowywania dzieci:</w:t>
      </w:r>
    </w:p>
    <w:p w14:paraId="3D7EC69C" w14:textId="07B42ED1" w:rsidR="00486476" w:rsidRDefault="042AC31B" w:rsidP="00052B23">
      <w:pPr>
        <w:pStyle w:val="Akapitzlist"/>
        <w:numPr>
          <w:ilvl w:val="0"/>
          <w:numId w:val="11"/>
        </w:numPr>
        <w:spacing w:before="240" w:line="360" w:lineRule="auto"/>
      </w:pPr>
      <w:r w:rsidRPr="36741463">
        <w:rPr>
          <w:b/>
          <w:bCs/>
        </w:rPr>
        <w:t>becikowe</w:t>
      </w:r>
      <w:r w:rsidRPr="36741463">
        <w:t xml:space="preserve"> – wynosi 1000 zł i jest wypłacane jednorazowo. Przysługuje osobom posiadającym ubezpieczenie zdrowotne, jeżeli dochód na jednego członka w rodzinie nie przekracza 1922 zł netto miesięcznie;</w:t>
      </w:r>
    </w:p>
    <w:p w14:paraId="20A5C03E" w14:textId="0EAF08E5" w:rsidR="00E16B33" w:rsidRDefault="042AC31B" w:rsidP="0021118F">
      <w:pPr>
        <w:pStyle w:val="Akapitzlist"/>
        <w:numPr>
          <w:ilvl w:val="0"/>
          <w:numId w:val="11"/>
        </w:numPr>
        <w:spacing w:before="240" w:line="360" w:lineRule="auto"/>
      </w:pPr>
      <w:r w:rsidRPr="00052B23">
        <w:rPr>
          <w:b/>
          <w:bCs/>
        </w:rPr>
        <w:lastRenderedPageBreak/>
        <w:t>kosiniakowe</w:t>
      </w:r>
      <w:r w:rsidRPr="36741463">
        <w:t xml:space="preserve"> – wynosi 1000 zł miesięcznie i jest wypłacane przez 12 miesięcy przy narodzinach jednego dziecka, aż do 71 miesięcy w przypadku narodzin więcej niż 4 dzieci podczas jednego porodu. Kosiniakowe przysługuje bez względu na wysokość dochodu.</w:t>
      </w:r>
      <w:r w:rsidR="20B21545" w:rsidRPr="36741463">
        <w:t xml:space="preserve"> </w:t>
      </w:r>
      <w:r w:rsidRPr="36741463">
        <w:t>Mogą go pobierać wyłącznie osoby, którym ze względu na status zawodowy nie przysługuje</w:t>
      </w:r>
      <w:r w:rsidR="26E1513C" w:rsidRPr="36741463">
        <w:t xml:space="preserve"> </w:t>
      </w:r>
      <w:r w:rsidRPr="36741463">
        <w:t>roczny urlop rodzicielski, tj. rolnicy, osoby zatrudnione na podstawie umów</w:t>
      </w:r>
      <w:r w:rsidR="6A985542" w:rsidRPr="36741463">
        <w:t xml:space="preserve"> </w:t>
      </w:r>
      <w:r w:rsidRPr="36741463">
        <w:t>cywilnoprawnych, studenci czy osoby bezrobotne;</w:t>
      </w:r>
    </w:p>
    <w:p w14:paraId="57906D14" w14:textId="6BF4F55B" w:rsidR="007E413C" w:rsidRDefault="042AC31B" w:rsidP="00052B23">
      <w:pPr>
        <w:pStyle w:val="Akapitzlist"/>
        <w:numPr>
          <w:ilvl w:val="0"/>
          <w:numId w:val="11"/>
        </w:numPr>
        <w:spacing w:before="240" w:line="360" w:lineRule="auto"/>
      </w:pPr>
      <w:r w:rsidRPr="36741463">
        <w:rPr>
          <w:b/>
          <w:bCs/>
        </w:rPr>
        <w:t>program 800+</w:t>
      </w:r>
      <w:r w:rsidRPr="36741463">
        <w:t xml:space="preserve"> – wynosi 800 zł miesięcznie</w:t>
      </w:r>
      <w:r w:rsidR="6F5C4366" w:rsidRPr="36741463">
        <w:t xml:space="preserve"> </w:t>
      </w:r>
      <w:r w:rsidRPr="36741463">
        <w:t>i obecnie kwota ta wypłacana jest na każde</w:t>
      </w:r>
      <w:r w:rsidR="4615720E" w:rsidRPr="36741463">
        <w:t xml:space="preserve"> </w:t>
      </w:r>
      <w:r w:rsidRPr="36741463">
        <w:t>dziecko do ukończenia przez nie 18. roku życia, niezależnie od sytuacji materialnej rodziny;</w:t>
      </w:r>
    </w:p>
    <w:p w14:paraId="0ED97303" w14:textId="4E59999A" w:rsidR="007E413C" w:rsidRDefault="042AC31B" w:rsidP="00052B23">
      <w:pPr>
        <w:pStyle w:val="Akapitzlist"/>
        <w:numPr>
          <w:ilvl w:val="0"/>
          <w:numId w:val="11"/>
        </w:numPr>
        <w:spacing w:before="240" w:line="360" w:lineRule="auto"/>
      </w:pPr>
      <w:r w:rsidRPr="36741463">
        <w:rPr>
          <w:b/>
          <w:bCs/>
        </w:rPr>
        <w:t>zasiłki rodzinne</w:t>
      </w:r>
      <w:r w:rsidRPr="36741463">
        <w:t xml:space="preserve"> – istnieje cały szereg różnego rodzaju zasiłków. Prawo do zasiłku</w:t>
      </w:r>
      <w:r w:rsidR="2718ABA9" w:rsidRPr="36741463">
        <w:t xml:space="preserve"> </w:t>
      </w:r>
      <w:r w:rsidRPr="36741463">
        <w:t xml:space="preserve">uzależnione jest od spełnienia przez rodziców kryterium dochodowego (tj. </w:t>
      </w:r>
      <w:r w:rsidR="51DD2E38" w:rsidRPr="36741463">
        <w:t>M</w:t>
      </w:r>
      <w:r w:rsidRPr="36741463">
        <w:t>iesięcznej</w:t>
      </w:r>
      <w:r w:rsidR="51DD2E38" w:rsidRPr="36741463">
        <w:t xml:space="preserve"> </w:t>
      </w:r>
      <w:r w:rsidRPr="36741463">
        <w:t>kwoty przypadającej na jednego członka rodziny), ogólnego w wysokości 674 zł lub w</w:t>
      </w:r>
      <w:r w:rsidR="1144BE29" w:rsidRPr="36741463">
        <w:t xml:space="preserve"> </w:t>
      </w:r>
      <w:r w:rsidRPr="36741463">
        <w:t>przypadku rodziny z dzieckiem niepełnosprawnym – 764 zł. Rodziny, w których dochód</w:t>
      </w:r>
      <w:r w:rsidR="09B4887B" w:rsidRPr="36741463">
        <w:t xml:space="preserve"> </w:t>
      </w:r>
      <w:r w:rsidRPr="36741463">
        <w:t>przewyższa dany próg dochodowy, nie będą pozbawione zasiłku – świadczenia są</w:t>
      </w:r>
      <w:r w:rsidR="3D1C7CBC" w:rsidRPr="36741463">
        <w:t xml:space="preserve"> </w:t>
      </w:r>
      <w:r w:rsidRPr="36741463">
        <w:t>pomniejszane o kwotę, o jaką został przekroczony owy próg. Dla przykładu możemy</w:t>
      </w:r>
      <w:r w:rsidR="642041FE" w:rsidRPr="36741463">
        <w:t xml:space="preserve"> </w:t>
      </w:r>
      <w:r w:rsidRPr="36741463">
        <w:t>wyróżnić:</w:t>
      </w:r>
    </w:p>
    <w:p w14:paraId="4C4C684F" w14:textId="35C23A69" w:rsidR="007E413C" w:rsidRDefault="042AC31B" w:rsidP="00052B23">
      <w:pPr>
        <w:pStyle w:val="Akapitzlist"/>
        <w:numPr>
          <w:ilvl w:val="1"/>
          <w:numId w:val="11"/>
        </w:numPr>
        <w:spacing w:before="240" w:line="360" w:lineRule="auto"/>
      </w:pPr>
      <w:r w:rsidRPr="36741463">
        <w:t>zasiłek rodzinny na dziecko do ukończenia 5. roku życia – wynosi 95 zł miesięcznie;</w:t>
      </w:r>
    </w:p>
    <w:p w14:paraId="1BAA5F83" w14:textId="1098DCEC" w:rsidR="007E413C" w:rsidRDefault="042AC31B" w:rsidP="00052B23">
      <w:pPr>
        <w:pStyle w:val="Akapitzlist"/>
        <w:numPr>
          <w:ilvl w:val="1"/>
          <w:numId w:val="11"/>
        </w:numPr>
        <w:spacing w:before="240" w:line="360" w:lineRule="auto"/>
      </w:pPr>
      <w:r w:rsidRPr="36741463">
        <w:t>zasiłek rodzinny na dziecko w wieku od 5. do ukończenia 18. roku życia – wynosi 124 zł</w:t>
      </w:r>
      <w:r w:rsidR="6B9FF51C" w:rsidRPr="36741463">
        <w:t xml:space="preserve"> </w:t>
      </w:r>
      <w:r w:rsidRPr="36741463">
        <w:t>miesięcznie;</w:t>
      </w:r>
    </w:p>
    <w:p w14:paraId="7CF0B294" w14:textId="78369BE2" w:rsidR="5DA1DD86" w:rsidRDefault="042AC31B" w:rsidP="00881677">
      <w:pPr>
        <w:pStyle w:val="Akapitzlist"/>
        <w:numPr>
          <w:ilvl w:val="1"/>
          <w:numId w:val="11"/>
        </w:numPr>
        <w:spacing w:before="240" w:line="360" w:lineRule="auto"/>
        <w:ind w:left="720"/>
        <w:jc w:val="both"/>
      </w:pPr>
      <w:r w:rsidRPr="5DA1DD86">
        <w:t>zasiłek rodzinny na dziecko w wieku od 18. do ukończenia 24. roku życia – wynosi 135 zł</w:t>
      </w:r>
      <w:r w:rsidR="017CAAE2" w:rsidRPr="5DA1DD86">
        <w:t xml:space="preserve"> </w:t>
      </w:r>
      <w:r w:rsidRPr="5DA1DD86">
        <w:t>miesięcznie</w:t>
      </w:r>
      <w:r w:rsidR="712552C9" w:rsidRPr="5DA1DD86">
        <w:t>.</w:t>
      </w:r>
    </w:p>
    <w:p w14:paraId="50D48771" w14:textId="04865FA3" w:rsidR="007E413C" w:rsidRDefault="712552C9" w:rsidP="36741463">
      <w:pPr>
        <w:pStyle w:val="Nagwek1"/>
      </w:pPr>
      <w:bookmarkStart w:id="24" w:name="_Toc1169584434"/>
      <w:r>
        <w:lastRenderedPageBreak/>
        <w:t>PRAWA KOBIET W WIĘZIENIU</w:t>
      </w:r>
      <w:bookmarkEnd w:id="24"/>
    </w:p>
    <w:p w14:paraId="19370F9B" w14:textId="3BE22CF0" w:rsidR="5DA1DD86" w:rsidRDefault="712552C9" w:rsidP="00052B23">
      <w:pPr>
        <w:spacing w:before="240" w:line="360" w:lineRule="auto"/>
      </w:pPr>
      <w:r w:rsidRPr="36741463">
        <w:t>Wiele kobiet skazanych na kary pozbawienia wolności, po przekroczeniu murów więzienia nie przestaje być matkami. Jedne realizują tę bezpośrednio, inne na odległość. Zgodnie z art. 87 kkw kobiety mogą odbywać kary pozbawienia wolności wraz z dzieckiem do ukończenia przez nie 3 roku życia. W przywięziennych Domach dla Matki i Dziecka – w Zakładzie Karnym nr 1 w Grudziądzu oraz Zakładzie Karnym w Krzywańcu matki sprawują bezpośrednią opiekę nad dziećmi 24 godziny na dobę. Realizują wszystkie zadania wynikające z macierzyństwa. Większość kobiet przebywających w więzieniu niestety nie może codziennie spędzać czasu ze swoimi dziećmi. Jednym z najważniejszych praw osadzonych osób, wymienionym w punkcie 2 art. 102 k.k.w.,</w:t>
      </w:r>
      <w:r w:rsidR="15E0478D" w:rsidRPr="36741463">
        <w:t xml:space="preserve"> </w:t>
      </w:r>
      <w:r w:rsidRPr="36741463">
        <w:t>jest utrzymywanie więzi z rodziną i innymi osobami bliskimi.</w:t>
      </w:r>
      <w:r w:rsidR="00E30DBA">
        <w:t xml:space="preserve"> </w:t>
      </w:r>
      <w:r w:rsidRPr="36741463">
        <w:t>Kontakt z rodziną i światem zewnętrznym jest także środkiem oddziaływania, które ustawodawca</w:t>
      </w:r>
      <w:r w:rsidR="1E9AE57F" w:rsidRPr="36741463">
        <w:t xml:space="preserve"> </w:t>
      </w:r>
      <w:r w:rsidRPr="36741463">
        <w:t>wskazał wyraźnie w art. 67 § 3. k.k.w. Realizacja powyższych praw odbywa się na mocy i zgodnie</w:t>
      </w:r>
      <w:r w:rsidR="53804A6A" w:rsidRPr="36741463">
        <w:t xml:space="preserve"> </w:t>
      </w:r>
      <w:r w:rsidRPr="36741463">
        <w:t>z treścią art. 105 § 1. k.k.w., który wskazuje katalog środków, takich jak m.in.: widzenia,</w:t>
      </w:r>
      <w:r w:rsidR="014A0AF6" w:rsidRPr="36741463">
        <w:t xml:space="preserve"> </w:t>
      </w:r>
      <w:r w:rsidRPr="36741463">
        <w:t xml:space="preserve">korespondencja, rozmowy telefoniczne, paczki i przekazy pieniężne. </w:t>
      </w:r>
      <w:r w:rsidRPr="5DA1DD86">
        <w:t>Oprócz kontaktu z rodziną</w:t>
      </w:r>
      <w:r w:rsidR="2530163E" w:rsidRPr="5DA1DD86">
        <w:t xml:space="preserve"> </w:t>
      </w:r>
      <w:r w:rsidRPr="5DA1DD86">
        <w:t>i bliskimi, osadzeni mogą komunikować się także z innymi podmiotami, tj.; stowarzyszeniami,</w:t>
      </w:r>
      <w:r w:rsidR="66B0D0DC" w:rsidRPr="5DA1DD86">
        <w:t xml:space="preserve"> </w:t>
      </w:r>
      <w:r w:rsidRPr="5DA1DD86">
        <w:t>fundacjami, organizacjami oraz instytucjami, które wspierają osoby przebywające w warunkach</w:t>
      </w:r>
      <w:r w:rsidR="164A159E" w:rsidRPr="5DA1DD86">
        <w:t xml:space="preserve"> </w:t>
      </w:r>
      <w:r w:rsidRPr="5DA1DD86">
        <w:t>izolacji penitencjarnej, jak również z kościołami, innymi związkami wyznaniowymi oraz osobami</w:t>
      </w:r>
      <w:r w:rsidR="68E9BF7F" w:rsidRPr="5DA1DD86">
        <w:t xml:space="preserve"> </w:t>
      </w:r>
      <w:r w:rsidRPr="5DA1DD86">
        <w:t>godnymi zaufania.</w:t>
      </w:r>
    </w:p>
    <w:p w14:paraId="536CC63C" w14:textId="5F48A244" w:rsidR="007E413C" w:rsidRDefault="483C3218" w:rsidP="5DA1DD86">
      <w:pPr>
        <w:pStyle w:val="Nagwek1"/>
      </w:pPr>
      <w:bookmarkStart w:id="25" w:name="_Toc832566530"/>
      <w:r>
        <w:t>KIEDY CHOROBA ZWYCIĘŻA</w:t>
      </w:r>
      <w:bookmarkEnd w:id="25"/>
    </w:p>
    <w:p w14:paraId="1C7C1EB5" w14:textId="6AAE9736" w:rsidR="007E413C" w:rsidRPr="00E16B33" w:rsidRDefault="483C3218" w:rsidP="00094E9C">
      <w:pPr>
        <w:spacing w:before="240" w:line="360" w:lineRule="auto"/>
        <w:rPr>
          <w:b/>
          <w:bCs/>
        </w:rPr>
      </w:pPr>
      <w:r w:rsidRPr="36741463">
        <w:t xml:space="preserve">Opieka perinatalna zapewnia stałą i profesjonalną pomoc kobiecie od momentu diagnozy, przez okres trwania ciąży, poród oraz opiekę nad urodzonym chorym dzieckiem. Hospicjum perinatalne jest kompleksową, </w:t>
      </w:r>
      <w:r w:rsidRPr="36741463">
        <w:lastRenderedPageBreak/>
        <w:t>wielospecjalistyczną opieką medyczną i psychologiczną wspierającą rodziców, którzy oczekują narodzin poważnie chorego dziecka.</w:t>
      </w:r>
      <w:r w:rsidR="00E30DBA">
        <w:rPr>
          <w:b/>
          <w:bCs/>
        </w:rPr>
        <w:br/>
      </w:r>
      <w:r w:rsidRPr="00E16B33">
        <w:rPr>
          <w:b/>
          <w:bCs/>
        </w:rPr>
        <w:t>Hospicjum:</w:t>
      </w:r>
    </w:p>
    <w:p w14:paraId="6DC1E6C5" w14:textId="2952B897" w:rsidR="007E413C" w:rsidRDefault="483C3218" w:rsidP="00094E9C">
      <w:pPr>
        <w:pStyle w:val="Akapitzlist"/>
        <w:numPr>
          <w:ilvl w:val="0"/>
          <w:numId w:val="10"/>
        </w:numPr>
        <w:spacing w:before="240" w:line="360" w:lineRule="auto"/>
      </w:pPr>
      <w:r w:rsidRPr="36741463">
        <w:t>towarzyszy kobiecie w czasie trudnej ciąży,</w:t>
      </w:r>
    </w:p>
    <w:p w14:paraId="6BE75460" w14:textId="46EBD599" w:rsidR="007E413C" w:rsidRDefault="483C3218" w:rsidP="00094E9C">
      <w:pPr>
        <w:pStyle w:val="Akapitzlist"/>
        <w:numPr>
          <w:ilvl w:val="0"/>
          <w:numId w:val="10"/>
        </w:numPr>
        <w:spacing w:before="240" w:line="360" w:lineRule="auto"/>
      </w:pPr>
      <w:r w:rsidRPr="36741463">
        <w:t>służy swoim doświadczeniem i profesjonalizmem, w rozwiązywaniu problemów natury medycznej</w:t>
      </w:r>
    </w:p>
    <w:p w14:paraId="32B69465" w14:textId="4C77C93E" w:rsidR="007E413C" w:rsidRDefault="483C3218" w:rsidP="00094E9C">
      <w:pPr>
        <w:pStyle w:val="Akapitzlist"/>
        <w:numPr>
          <w:ilvl w:val="0"/>
          <w:numId w:val="10"/>
        </w:numPr>
        <w:spacing w:before="240" w:line="360" w:lineRule="auto"/>
      </w:pPr>
      <w:r w:rsidRPr="36741463">
        <w:t>zapewnia wsparcie psychologiczne,</w:t>
      </w:r>
    </w:p>
    <w:p w14:paraId="446835DF" w14:textId="4DA66888" w:rsidR="007E413C" w:rsidRDefault="483C3218" w:rsidP="00094E9C">
      <w:pPr>
        <w:pStyle w:val="Akapitzlist"/>
        <w:numPr>
          <w:ilvl w:val="0"/>
          <w:numId w:val="10"/>
        </w:numPr>
        <w:spacing w:before="240" w:line="360" w:lineRule="auto"/>
      </w:pPr>
      <w:r w:rsidRPr="36741463">
        <w:t>otacza opieka medyczną narodzonego noworodka,</w:t>
      </w:r>
    </w:p>
    <w:p w14:paraId="6EFB526A" w14:textId="2AB96BFC" w:rsidR="007E413C" w:rsidRDefault="483C3218" w:rsidP="00094E9C">
      <w:pPr>
        <w:pStyle w:val="Akapitzlist"/>
        <w:numPr>
          <w:ilvl w:val="0"/>
          <w:numId w:val="10"/>
        </w:numPr>
        <w:spacing w:before="240" w:line="360" w:lineRule="auto"/>
      </w:pPr>
      <w:r w:rsidRPr="36741463">
        <w:t>zabezpiecza go zgodnie z zasadami opieki paliatywnej, ograniczając wszelkie działania</w:t>
      </w:r>
      <w:r w:rsidR="4501CA59" w:rsidRPr="36741463">
        <w:t xml:space="preserve"> </w:t>
      </w:r>
      <w:r w:rsidRPr="36741463">
        <w:t>noszące znamiona uporczywej terapii</w:t>
      </w:r>
      <w:r w:rsidR="663389E2" w:rsidRPr="36741463">
        <w:t>,</w:t>
      </w:r>
    </w:p>
    <w:p w14:paraId="4A64B5E2" w14:textId="21E5FA46" w:rsidR="007E413C" w:rsidRDefault="483C3218" w:rsidP="00094E9C">
      <w:pPr>
        <w:pStyle w:val="Akapitzlist"/>
        <w:numPr>
          <w:ilvl w:val="0"/>
          <w:numId w:val="10"/>
        </w:numPr>
        <w:spacing w:before="240" w:line="360" w:lineRule="auto"/>
      </w:pPr>
      <w:r w:rsidRPr="36741463">
        <w:t>towarzyszy rodzicom, rodzeństwu w czasie odchodzenia dziecka</w:t>
      </w:r>
      <w:r w:rsidR="1593B29E" w:rsidRPr="36741463">
        <w:t>,</w:t>
      </w:r>
    </w:p>
    <w:p w14:paraId="3A1774A7" w14:textId="52916E9F" w:rsidR="007E413C" w:rsidRDefault="483C3218" w:rsidP="00094E9C">
      <w:pPr>
        <w:pStyle w:val="Akapitzlist"/>
        <w:numPr>
          <w:ilvl w:val="0"/>
          <w:numId w:val="10"/>
        </w:numPr>
        <w:spacing w:before="240" w:line="360" w:lineRule="auto"/>
      </w:pPr>
      <w:r w:rsidRPr="36741463">
        <w:t>otacza ich wsparciem w okresie żałoby</w:t>
      </w:r>
      <w:r w:rsidR="4F952397" w:rsidRPr="36741463">
        <w:t>,</w:t>
      </w:r>
    </w:p>
    <w:p w14:paraId="696356D5" w14:textId="066FFF27" w:rsidR="5DA1DD86" w:rsidRDefault="483C3218" w:rsidP="00094E9C">
      <w:pPr>
        <w:pStyle w:val="Akapitzlist"/>
        <w:numPr>
          <w:ilvl w:val="0"/>
          <w:numId w:val="10"/>
        </w:numPr>
        <w:spacing w:before="240" w:line="360" w:lineRule="auto"/>
      </w:pPr>
      <w:r w:rsidRPr="5DA1DD86">
        <w:t>opieka Hospicjum Perinatalnego jest całkowicie bezpłatna.</w:t>
      </w:r>
    </w:p>
    <w:p w14:paraId="550AE1D0" w14:textId="319EEBA1" w:rsidR="00486476" w:rsidRPr="00410384" w:rsidRDefault="744B73FC" w:rsidP="00094E9C">
      <w:pPr>
        <w:spacing w:before="240" w:line="360" w:lineRule="auto"/>
        <w:rPr>
          <w:i/>
          <w:iCs/>
        </w:rPr>
      </w:pPr>
      <w:r w:rsidRPr="5DA1DD86">
        <w:rPr>
          <w:i/>
          <w:iCs/>
        </w:rPr>
        <w:t>“</w:t>
      </w:r>
      <w:r w:rsidR="483C3218" w:rsidRPr="5DA1DD86">
        <w:rPr>
          <w:i/>
          <w:iCs/>
        </w:rPr>
        <w:t>Razem planujemy najważniejsze i najtrudniejsze chwile w życiu rodzin, które usłyszały druzgoczącą</w:t>
      </w:r>
      <w:r w:rsidR="14BB57E4" w:rsidRPr="5DA1DD86">
        <w:rPr>
          <w:i/>
          <w:iCs/>
        </w:rPr>
        <w:t xml:space="preserve"> </w:t>
      </w:r>
      <w:r w:rsidR="483C3218" w:rsidRPr="5DA1DD86">
        <w:rPr>
          <w:i/>
          <w:iCs/>
        </w:rPr>
        <w:t>diagnozę. Nikt nie może zmniejszyć ich bólu i tęsknoty. Mówimy im, że płacz, rozpacz, gniew to</w:t>
      </w:r>
      <w:r w:rsidR="6169941F" w:rsidRPr="5DA1DD86">
        <w:rPr>
          <w:i/>
          <w:iCs/>
        </w:rPr>
        <w:t xml:space="preserve"> </w:t>
      </w:r>
      <w:r w:rsidR="483C3218" w:rsidRPr="5DA1DD86">
        <w:rPr>
          <w:i/>
          <w:iCs/>
        </w:rPr>
        <w:t>normalne emocje. Że żałoba nie jest chorobą, a łzy są dobre. Najważniejsze pytanie to „jak?”. Jak</w:t>
      </w:r>
      <w:r w:rsidR="2ABAD356" w:rsidRPr="5DA1DD86">
        <w:rPr>
          <w:i/>
          <w:iCs/>
        </w:rPr>
        <w:t xml:space="preserve"> </w:t>
      </w:r>
      <w:r w:rsidR="483C3218" w:rsidRPr="5DA1DD86">
        <w:rPr>
          <w:i/>
          <w:iCs/>
        </w:rPr>
        <w:t>utulić, jak pożegnać, jak wycałować rączki, stópki, jak wszystko zapamiętać, żeby nigdy nie</w:t>
      </w:r>
      <w:r w:rsidR="45332F47" w:rsidRPr="5DA1DD86">
        <w:rPr>
          <w:i/>
          <w:iCs/>
        </w:rPr>
        <w:t xml:space="preserve"> </w:t>
      </w:r>
      <w:r w:rsidR="483C3218" w:rsidRPr="5DA1DD86">
        <w:rPr>
          <w:i/>
          <w:iCs/>
        </w:rPr>
        <w:t xml:space="preserve">zapomnieć?” </w:t>
      </w:r>
      <w:r w:rsidR="483C3218" w:rsidRPr="5DA1DD86">
        <w:rPr>
          <w:b/>
          <w:bCs/>
          <w:i/>
          <w:iCs/>
        </w:rPr>
        <w:t>Fundacja Gajusz</w:t>
      </w:r>
    </w:p>
    <w:p w14:paraId="7621E53B" w14:textId="606E2665" w:rsidR="007E413C" w:rsidRDefault="2DE701FB" w:rsidP="36741463">
      <w:pPr>
        <w:pStyle w:val="Nagwek2"/>
        <w:numPr>
          <w:ilvl w:val="0"/>
          <w:numId w:val="0"/>
        </w:numPr>
      </w:pPr>
      <w:bookmarkStart w:id="26" w:name="_Toc781947005"/>
      <w:r>
        <w:t>Ważne adresy:</w:t>
      </w:r>
      <w:bookmarkEnd w:id="26"/>
    </w:p>
    <w:p w14:paraId="21E5CCFC" w14:textId="5C68F8B5" w:rsidR="007E413C" w:rsidRDefault="2DE701FB" w:rsidP="00486476">
      <w:pPr>
        <w:pStyle w:val="Akapitzlist"/>
        <w:numPr>
          <w:ilvl w:val="0"/>
          <w:numId w:val="9"/>
        </w:numPr>
        <w:spacing w:before="240" w:line="360" w:lineRule="auto"/>
      </w:pPr>
      <w:r w:rsidRPr="36741463">
        <w:rPr>
          <w:b/>
          <w:bCs/>
        </w:rPr>
        <w:t xml:space="preserve">Fundacja Śląskie Hospicjum dla Dzieci </w:t>
      </w:r>
      <w:r w:rsidRPr="36741463">
        <w:t>ul. Jaroszowicka 113 Tychy</w:t>
      </w:r>
      <w:r w:rsidR="00094E9C">
        <w:t xml:space="preserve">, </w:t>
      </w:r>
      <w:r w:rsidRPr="36741463">
        <w:t>Hospicjum Perinatalne</w:t>
      </w:r>
      <w:r w:rsidR="00094E9C">
        <w:t xml:space="preserve">, </w:t>
      </w:r>
      <w:r w:rsidRPr="36741463">
        <w:t>Dr Magdalena Wąsek-Buko tel. 734 404 831;</w:t>
      </w:r>
      <w:r w:rsidR="00094E9C">
        <w:t xml:space="preserve"> </w:t>
      </w:r>
      <w:r w:rsidRPr="36741463">
        <w:t>Psycholog: Paweł Zioło tel. 693 70 50 83</w:t>
      </w:r>
      <w:r w:rsidR="00094E9C">
        <w:t xml:space="preserve"> </w:t>
      </w:r>
      <w:hyperlink r:id="rId8">
        <w:r w:rsidR="005D1EAD">
          <w:rPr>
            <w:rStyle w:val="Hipercze"/>
          </w:rPr>
          <w:t>https://www.shd.org.pl/hospicjum-perinatalne/</w:t>
        </w:r>
      </w:hyperlink>
      <w:r w:rsidR="3B0BF149" w:rsidRPr="36741463">
        <w:t xml:space="preserve"> </w:t>
      </w:r>
    </w:p>
    <w:p w14:paraId="1665D5C1" w14:textId="696E0F2B" w:rsidR="007E413C" w:rsidRPr="00BB5C5F" w:rsidRDefault="2DE701FB" w:rsidP="00486476">
      <w:pPr>
        <w:pStyle w:val="Akapitzlist"/>
        <w:numPr>
          <w:ilvl w:val="0"/>
          <w:numId w:val="9"/>
        </w:numPr>
        <w:spacing w:before="240" w:line="360" w:lineRule="auto"/>
        <w:rPr>
          <w:b/>
          <w:bCs/>
        </w:rPr>
      </w:pPr>
      <w:r w:rsidRPr="36741463">
        <w:rPr>
          <w:b/>
          <w:bCs/>
        </w:rPr>
        <w:lastRenderedPageBreak/>
        <w:t>Śląskie Hospicjum Perinatalne</w:t>
      </w:r>
      <w:r w:rsidR="0032339E">
        <w:rPr>
          <w:b/>
          <w:bCs/>
        </w:rPr>
        <w:t xml:space="preserve"> </w:t>
      </w:r>
      <w:r w:rsidRPr="36741463">
        <w:t>ul. Św. Anny 10/2</w:t>
      </w:r>
      <w:r w:rsidR="6042EC86" w:rsidRPr="36741463">
        <w:t xml:space="preserve"> </w:t>
      </w:r>
      <w:r w:rsidRPr="36741463">
        <w:t>40 - 422 Katowice</w:t>
      </w:r>
      <w:r w:rsidR="0032339E">
        <w:t xml:space="preserve">, </w:t>
      </w:r>
      <w:r w:rsidRPr="36741463">
        <w:t>E-mail:</w:t>
      </w:r>
      <w:r w:rsidR="29489818" w:rsidRPr="36741463">
        <w:t xml:space="preserve"> </w:t>
      </w:r>
      <w:hyperlink r:id="rId9">
        <w:r w:rsidR="000B04C3">
          <w:rPr>
            <w:rStyle w:val="Hipercze"/>
          </w:rPr>
          <w:t>info@hope.katowice.pl</w:t>
        </w:r>
      </w:hyperlink>
      <w:r w:rsidR="2F9D2BEC" w:rsidRPr="36741463">
        <w:t xml:space="preserve"> </w:t>
      </w:r>
      <w:r w:rsidRPr="36741463">
        <w:t>tel. 691 486</w:t>
      </w:r>
      <w:r w:rsidR="00BB5C5F">
        <w:t> </w:t>
      </w:r>
      <w:r w:rsidRPr="36741463">
        <w:t>747</w:t>
      </w:r>
    </w:p>
    <w:p w14:paraId="39D6A159" w14:textId="1F2526E6" w:rsidR="5DA1DD86" w:rsidRDefault="2DE701FB" w:rsidP="00486476">
      <w:pPr>
        <w:pStyle w:val="Akapitzlist"/>
        <w:numPr>
          <w:ilvl w:val="0"/>
          <w:numId w:val="9"/>
        </w:numPr>
        <w:spacing w:before="240" w:line="360" w:lineRule="auto"/>
      </w:pPr>
      <w:r w:rsidRPr="5DA1DD86">
        <w:rPr>
          <w:b/>
          <w:bCs/>
        </w:rPr>
        <w:t>Hospicjum Perinatalne z Poradnią Patologii Ciąży</w:t>
      </w:r>
      <w:r w:rsidR="00D05C2F">
        <w:rPr>
          <w:b/>
          <w:bCs/>
        </w:rPr>
        <w:t xml:space="preserve"> </w:t>
      </w:r>
      <w:r w:rsidR="66A982EA" w:rsidRPr="5DA1DD86">
        <w:t>u</w:t>
      </w:r>
      <w:r w:rsidRPr="5DA1DD86">
        <w:t>l. Markiefki 87, 40-211 Katowice</w:t>
      </w:r>
      <w:r w:rsidR="00D05C2F">
        <w:t xml:space="preserve"> </w:t>
      </w:r>
      <w:r w:rsidRPr="5DA1DD86">
        <w:t>Tel. 32 357 62 65 ,32 357 62 63</w:t>
      </w:r>
    </w:p>
    <w:p w14:paraId="6B5EE8AD" w14:textId="6F520F6E" w:rsidR="007E413C" w:rsidRDefault="1073DC53" w:rsidP="5DA1DD86">
      <w:pPr>
        <w:pStyle w:val="Nagwek1"/>
        <w:rPr>
          <w:rFonts w:cstheme="minorBidi"/>
        </w:rPr>
      </w:pPr>
      <w:bookmarkStart w:id="27" w:name="_Toc782923184"/>
      <w:r>
        <w:t xml:space="preserve">KIEDY </w:t>
      </w:r>
      <w:r w:rsidR="3779C704">
        <w:t>NIE SŁYCHAĆ BICIA SERCA</w:t>
      </w:r>
      <w:r w:rsidR="59798974">
        <w:t xml:space="preserve"> </w:t>
      </w:r>
      <w:r w:rsidR="59798974" w:rsidRPr="5DA1DD86">
        <w:rPr>
          <w:rFonts w:cstheme="minorBidi"/>
        </w:rPr>
        <w:t>Twoje prawa po poronieniu lub martwym urodzeniu dziecka</w:t>
      </w:r>
      <w:bookmarkEnd w:id="27"/>
    </w:p>
    <w:p w14:paraId="4080C457" w14:textId="3A26F2E9" w:rsidR="007E413C" w:rsidRDefault="59798974" w:rsidP="00D05C2F">
      <w:pPr>
        <w:spacing w:before="240" w:line="360" w:lineRule="auto"/>
      </w:pPr>
      <w:r w:rsidRPr="5DA1DD86">
        <w:t>Jak poradzić sobie ze stratą dziecka? Czy istnieje taka przestrzeń, w której moglibyśmy o tym porozmawiać bez lęku i bólu? Kobiety, które straciły dzieci są wszędzie wokół nas. Nie wahajmy się o tym mówić.</w:t>
      </w:r>
    </w:p>
    <w:p w14:paraId="24ACEB19" w14:textId="52A6D74C" w:rsidR="007E413C" w:rsidRDefault="59798974" w:rsidP="36741463">
      <w:pPr>
        <w:pStyle w:val="Nagwek2"/>
        <w:numPr>
          <w:ilvl w:val="0"/>
          <w:numId w:val="0"/>
        </w:numPr>
      </w:pPr>
      <w:bookmarkStart w:id="28" w:name="_Toc1341095902"/>
      <w:r>
        <w:t>Prawa kobiety po poronieniu</w:t>
      </w:r>
      <w:bookmarkEnd w:id="28"/>
    </w:p>
    <w:p w14:paraId="52FD97ED" w14:textId="61EFE713" w:rsidR="5DA1DD86" w:rsidRDefault="59798974" w:rsidP="00D05C2F">
      <w:pPr>
        <w:pStyle w:val="Akapitzlist"/>
        <w:numPr>
          <w:ilvl w:val="0"/>
          <w:numId w:val="8"/>
        </w:numPr>
        <w:spacing w:before="240" w:line="360" w:lineRule="auto"/>
      </w:pPr>
      <w:r w:rsidRPr="5DA1DD86">
        <w:rPr>
          <w:b/>
          <w:bCs/>
        </w:rPr>
        <w:t xml:space="preserve">Masz prawo do rejestracji dziecka w Urzędzie Stanu Cywilnego niezależnie od czasu zakończenia ciąży. </w:t>
      </w:r>
      <w:r w:rsidRPr="5DA1DD86">
        <w:t>Szpital wystawia tzw. pisemne zgłoszenie urodzenia dziecka, a w USC otrzymasz skrócony akt urodzenia dziecka z adnotacją, że urodziło się martwe.</w:t>
      </w:r>
    </w:p>
    <w:p w14:paraId="49991BE8" w14:textId="0CBA00EE" w:rsidR="007E413C" w:rsidRDefault="59798974" w:rsidP="00D05C2F">
      <w:pPr>
        <w:pStyle w:val="Akapitzlist"/>
        <w:numPr>
          <w:ilvl w:val="0"/>
          <w:numId w:val="8"/>
        </w:numPr>
        <w:spacing w:before="240" w:line="360" w:lineRule="auto"/>
      </w:pPr>
      <w:r w:rsidRPr="5DA1DD86">
        <w:rPr>
          <w:b/>
          <w:bCs/>
        </w:rPr>
        <w:t xml:space="preserve">Masz prawo do urlopu macierzyńskiego </w:t>
      </w:r>
      <w:r w:rsidRPr="5DA1DD86">
        <w:t>(lub zasiłku macierzyńskiego, jeśli przebywasz na</w:t>
      </w:r>
      <w:r w:rsidR="761EAC35" w:rsidRPr="5DA1DD86">
        <w:t xml:space="preserve"> </w:t>
      </w:r>
      <w:r w:rsidRPr="5DA1DD86">
        <w:t>urlopie wychowawczym).</w:t>
      </w:r>
      <w:r w:rsidR="00D05C2F">
        <w:t xml:space="preserve"> </w:t>
      </w:r>
      <w:r w:rsidRPr="5DA1DD86">
        <w:t>W przypadku narodzin martwego dziecka kobiecie przysługuje</w:t>
      </w:r>
      <w:r w:rsidR="00D05C2F">
        <w:t xml:space="preserve"> </w:t>
      </w:r>
      <w:r w:rsidRPr="5DA1DD86">
        <w:t>8</w:t>
      </w:r>
      <w:r w:rsidR="5E7F4B63" w:rsidRPr="5DA1DD86">
        <w:t xml:space="preserve"> </w:t>
      </w:r>
      <w:r w:rsidRPr="5DA1DD86">
        <w:t>tygodni urlopu. W pracy należy przedstawić skrócony odpis aktu urodzenia dziecka.</w:t>
      </w:r>
    </w:p>
    <w:p w14:paraId="74FADA0D" w14:textId="2DF3C227" w:rsidR="5DA1DD86" w:rsidRDefault="59798974" w:rsidP="00D05C2F">
      <w:pPr>
        <w:pStyle w:val="Akapitzlist"/>
        <w:numPr>
          <w:ilvl w:val="0"/>
          <w:numId w:val="8"/>
        </w:numPr>
        <w:spacing w:before="240" w:line="360" w:lineRule="auto"/>
      </w:pPr>
      <w:r w:rsidRPr="5DA1DD86">
        <w:rPr>
          <w:b/>
          <w:bCs/>
        </w:rPr>
        <w:t>Masz prawo do pochowania dziecka, jego ciała lub szczątków, bez względu na czas</w:t>
      </w:r>
      <w:r w:rsidR="49282428" w:rsidRPr="5DA1DD86">
        <w:rPr>
          <w:b/>
          <w:bCs/>
        </w:rPr>
        <w:t xml:space="preserve"> </w:t>
      </w:r>
      <w:r w:rsidRPr="5DA1DD86">
        <w:rPr>
          <w:b/>
          <w:bCs/>
        </w:rPr>
        <w:t>zakończenia ciąży.</w:t>
      </w:r>
      <w:r w:rsidRPr="5DA1DD86">
        <w:t xml:space="preserve"> Szpital wydaje wtedy kartę urodzenia martwego dziecka. Dokument ten</w:t>
      </w:r>
      <w:r w:rsidR="4B6C94A4" w:rsidRPr="5DA1DD86">
        <w:t xml:space="preserve"> </w:t>
      </w:r>
      <w:r w:rsidRPr="5DA1DD86">
        <w:t>potrzebny jest dla administracji cmentarza, aby pochować dziecko.</w:t>
      </w:r>
    </w:p>
    <w:p w14:paraId="7C23E576" w14:textId="56C2546B" w:rsidR="00E16B33" w:rsidRDefault="59798974" w:rsidP="00D05C2F">
      <w:pPr>
        <w:pStyle w:val="Akapitzlist"/>
        <w:numPr>
          <w:ilvl w:val="0"/>
          <w:numId w:val="8"/>
        </w:numPr>
        <w:spacing w:before="240" w:line="360" w:lineRule="auto"/>
      </w:pPr>
      <w:r w:rsidRPr="5DA1DD86">
        <w:rPr>
          <w:b/>
          <w:bCs/>
        </w:rPr>
        <w:t>Masz prawo do uzyskania zasiłku pogrzebowego - bez względu na czas zakończenia ciąży.</w:t>
      </w:r>
      <w:r w:rsidRPr="5DA1DD86">
        <w:t xml:space="preserve"> W</w:t>
      </w:r>
      <w:r w:rsidR="499417C0" w:rsidRPr="5DA1DD86">
        <w:t xml:space="preserve"> </w:t>
      </w:r>
      <w:r w:rsidRPr="5DA1DD86">
        <w:t xml:space="preserve">ZUS-ie należy </w:t>
      </w:r>
      <w:r w:rsidRPr="5DA1DD86">
        <w:lastRenderedPageBreak/>
        <w:t>przedstawić dokumenty potwierdzające prawo do świadczeń oraz akt zgonu (w</w:t>
      </w:r>
      <w:r w:rsidR="29DF2FA6" w:rsidRPr="5DA1DD86">
        <w:t xml:space="preserve"> </w:t>
      </w:r>
      <w:r w:rsidRPr="5DA1DD86">
        <w:t>przypadku poronienia akt urodzenia wraz z adnotacją, że dziecko urodziło się martwe jest</w:t>
      </w:r>
      <w:r w:rsidR="789F8952" w:rsidRPr="5DA1DD86">
        <w:t xml:space="preserve"> </w:t>
      </w:r>
      <w:r w:rsidRPr="5DA1DD86">
        <w:t>równocześnie aktem zgonu).</w:t>
      </w:r>
    </w:p>
    <w:p w14:paraId="36976037" w14:textId="38C24ED7" w:rsidR="00E16B33" w:rsidRPr="00E16B33" w:rsidRDefault="59798974" w:rsidP="00D05C2F">
      <w:pPr>
        <w:pStyle w:val="Akapitzlist"/>
        <w:numPr>
          <w:ilvl w:val="0"/>
          <w:numId w:val="8"/>
        </w:numPr>
        <w:spacing w:before="240" w:line="360" w:lineRule="auto"/>
        <w:rPr>
          <w:b/>
          <w:bCs/>
        </w:rPr>
      </w:pPr>
      <w:r w:rsidRPr="5DA1DD86">
        <w:t xml:space="preserve">W szpitalu </w:t>
      </w:r>
      <w:r w:rsidRPr="00E16B33">
        <w:rPr>
          <w:b/>
          <w:bCs/>
        </w:rPr>
        <w:t>masz prawo do uzyskania wszelkich informacji</w:t>
      </w:r>
      <w:r w:rsidRPr="5DA1DD86">
        <w:t>.</w:t>
      </w:r>
    </w:p>
    <w:p w14:paraId="1F81C85F" w14:textId="77777777" w:rsidR="00E16B33" w:rsidRDefault="59798974" w:rsidP="00D05C2F">
      <w:pPr>
        <w:pStyle w:val="Akapitzlist"/>
        <w:numPr>
          <w:ilvl w:val="0"/>
          <w:numId w:val="8"/>
        </w:numPr>
        <w:spacing w:before="240" w:line="360" w:lineRule="auto"/>
        <w:rPr>
          <w:b/>
          <w:bCs/>
        </w:rPr>
      </w:pPr>
      <w:r w:rsidRPr="5DA1DD86">
        <w:t xml:space="preserve">Jak każdy pacjent, </w:t>
      </w:r>
      <w:r w:rsidRPr="00E16B33">
        <w:rPr>
          <w:b/>
          <w:bCs/>
        </w:rPr>
        <w:t>masz prawo do uzyskania pełnej dokumentacji medycznej.</w:t>
      </w:r>
    </w:p>
    <w:p w14:paraId="45E315C6" w14:textId="04EBF633" w:rsidR="007E413C" w:rsidRDefault="5EE5AD55" w:rsidP="00D05C2F">
      <w:pPr>
        <w:pStyle w:val="Akapitzlist"/>
        <w:numPr>
          <w:ilvl w:val="0"/>
          <w:numId w:val="8"/>
        </w:numPr>
        <w:spacing w:before="240" w:line="360" w:lineRule="auto"/>
      </w:pPr>
      <w:r w:rsidRPr="5DA1DD86">
        <w:rPr>
          <w:b/>
          <w:bCs/>
        </w:rPr>
        <w:t>Masz p</w:t>
      </w:r>
      <w:r w:rsidR="287C80DE" w:rsidRPr="5DA1DD86">
        <w:rPr>
          <w:b/>
          <w:bCs/>
        </w:rPr>
        <w:t>rawo do opieki psychologa</w:t>
      </w:r>
      <w:r w:rsidR="59798974" w:rsidRPr="5DA1DD86">
        <w:rPr>
          <w:b/>
          <w:bCs/>
        </w:rPr>
        <w:t xml:space="preserve">. </w:t>
      </w:r>
      <w:r w:rsidR="59798974" w:rsidRPr="5DA1DD86">
        <w:t>Każda kobieta w trudnej sytuacji położniczej, a więc i ta,</w:t>
      </w:r>
      <w:r w:rsidR="287A96C1" w:rsidRPr="5DA1DD86">
        <w:t xml:space="preserve"> </w:t>
      </w:r>
      <w:r w:rsidR="59798974" w:rsidRPr="5DA1DD86">
        <w:t>która poroniła lub rodzi martwe dziecko, ma prawo do opieki psychologa. W szpitalu</w:t>
      </w:r>
      <w:r w:rsidR="0DEF759C" w:rsidRPr="5DA1DD86">
        <w:t xml:space="preserve"> </w:t>
      </w:r>
      <w:r w:rsidR="59798974" w:rsidRPr="5DA1DD86">
        <w:t>personel medyczny, powinien taką opiekę zaoferować i szpital powinien ją zapewnić</w:t>
      </w:r>
      <w:r w:rsidR="256211DA" w:rsidRPr="5DA1DD86">
        <w:t xml:space="preserve"> </w:t>
      </w:r>
      <w:r w:rsidR="59798974" w:rsidRPr="5DA1DD86">
        <w:t>(Standard Organizacyjny Opieki Okołoporodowej, rozdział XV “po przekazaniu informacji</w:t>
      </w:r>
      <w:r w:rsidR="60DC02F1" w:rsidRPr="5DA1DD86">
        <w:t xml:space="preserve"> </w:t>
      </w:r>
      <w:r w:rsidR="59798974" w:rsidRPr="5DA1DD86">
        <w:t>należy umożliwić kobiecie skorzystanie możliwie szybko z pomocy psychologicznej i kontakt z</w:t>
      </w:r>
      <w:r w:rsidR="6D64B61E" w:rsidRPr="5DA1DD86">
        <w:t xml:space="preserve"> </w:t>
      </w:r>
      <w:r w:rsidR="59798974" w:rsidRPr="5DA1DD86">
        <w:t>duchownym jej wyznania oraz wsparcie osób bliskich, zgodnie</w:t>
      </w:r>
      <w:r w:rsidR="00D05C2F">
        <w:t xml:space="preserve"> </w:t>
      </w:r>
      <w:r w:rsidR="59798974" w:rsidRPr="5DA1DD86">
        <w:t>z życzeniem kobiety”). W tym</w:t>
      </w:r>
      <w:r w:rsidR="4AC72AA0" w:rsidRPr="5DA1DD86">
        <w:t xml:space="preserve"> </w:t>
      </w:r>
      <w:r w:rsidR="59798974" w:rsidRPr="5DA1DD86">
        <w:t xml:space="preserve">momencie kobieta podejmuje decyzję, czy tej pomocy chce, czy też nie. </w:t>
      </w:r>
    </w:p>
    <w:p w14:paraId="3430082D" w14:textId="273ACF02" w:rsidR="007E413C" w:rsidRPr="00D05C2F" w:rsidRDefault="59798974" w:rsidP="00D05C2F">
      <w:pPr>
        <w:spacing w:before="240" w:line="360" w:lineRule="auto"/>
      </w:pPr>
      <w:r w:rsidRPr="00F0390F">
        <w:t>Każdego roku w Polsce około 1700 kobiet rodzi martwe dziecko, a u około 40 tys. – ciąża kończy się</w:t>
      </w:r>
      <w:r w:rsidR="164B1E0C" w:rsidRPr="00F0390F">
        <w:t xml:space="preserve"> </w:t>
      </w:r>
      <w:r w:rsidRPr="00F0390F">
        <w:t>poronieniem (z definicji poronienie uznaje się do 20 tygodnia ciąży. Powyżej 20 tc definiuje się jako</w:t>
      </w:r>
      <w:r w:rsidR="3B2A27CB" w:rsidRPr="00F0390F">
        <w:t xml:space="preserve"> </w:t>
      </w:r>
      <w:r w:rsidRPr="00F0390F">
        <w:t>utratę ciąży lub śmierć dziecka przed porodem).</w:t>
      </w:r>
      <w:r w:rsidR="00D05C2F">
        <w:t xml:space="preserve"> </w:t>
      </w:r>
      <w:r w:rsidRPr="00F0390F">
        <w:rPr>
          <w:b/>
          <w:bCs/>
        </w:rPr>
        <w:t>Postępowanie krok po kroku</w:t>
      </w:r>
      <w:r w:rsidR="0E80EA4F" w:rsidRPr="00F0390F">
        <w:rPr>
          <w:b/>
          <w:bCs/>
        </w:rPr>
        <w:t>:</w:t>
      </w:r>
    </w:p>
    <w:p w14:paraId="41E2D96D" w14:textId="74F62050" w:rsidR="007E413C" w:rsidRDefault="59798974" w:rsidP="00D05C2F">
      <w:pPr>
        <w:pStyle w:val="Akapitzlist"/>
        <w:numPr>
          <w:ilvl w:val="0"/>
          <w:numId w:val="38"/>
        </w:numPr>
        <w:spacing w:before="240" w:line="360" w:lineRule="auto"/>
      </w:pPr>
      <w:r w:rsidRPr="36741463">
        <w:t>Podjęcie decyzji o pochówku dziecka.</w:t>
      </w:r>
    </w:p>
    <w:p w14:paraId="3096C4A7" w14:textId="16244137" w:rsidR="007E413C" w:rsidRDefault="59798974" w:rsidP="00D05C2F">
      <w:pPr>
        <w:pStyle w:val="Akapitzlist"/>
        <w:numPr>
          <w:ilvl w:val="0"/>
          <w:numId w:val="38"/>
        </w:numPr>
        <w:spacing w:before="240" w:line="360" w:lineRule="auto"/>
      </w:pPr>
      <w:r w:rsidRPr="36741463">
        <w:t>Ewentualne badania genetyczne w laboratorium testów DNA (i wcześniejsze poinformowanie</w:t>
      </w:r>
      <w:r w:rsidR="1AFF8414" w:rsidRPr="36741463">
        <w:t xml:space="preserve"> </w:t>
      </w:r>
      <w:r w:rsidRPr="36741463">
        <w:t>personelu szpitala o chęci realizacji takich badań).</w:t>
      </w:r>
    </w:p>
    <w:p w14:paraId="0B54B704" w14:textId="73FD970B" w:rsidR="007E413C" w:rsidRDefault="59798974" w:rsidP="00D05C2F">
      <w:pPr>
        <w:pStyle w:val="Akapitzlist"/>
        <w:numPr>
          <w:ilvl w:val="0"/>
          <w:numId w:val="38"/>
        </w:numPr>
        <w:spacing w:before="240" w:line="360" w:lineRule="auto"/>
      </w:pPr>
      <w:r w:rsidRPr="36741463">
        <w:lastRenderedPageBreak/>
        <w:t>Otrzymanie w szpitalu karty zgonu i karty martwego urodzenia dziecka (jeśli płeć dziecka</w:t>
      </w:r>
      <w:r w:rsidR="7AB31B90" w:rsidRPr="36741463">
        <w:t xml:space="preserve"> </w:t>
      </w:r>
      <w:r w:rsidRPr="36741463">
        <w:t xml:space="preserve">została określona). Od 1 stycznia </w:t>
      </w:r>
      <w:r w:rsidR="009B1F16" w:rsidRPr="36741463">
        <w:t>2024 r.</w:t>
      </w:r>
      <w:r w:rsidRPr="36741463">
        <w:t xml:space="preserve"> obowiązują nowe karty urodzenia, karty martwego</w:t>
      </w:r>
      <w:r w:rsidR="318929A8" w:rsidRPr="36741463">
        <w:t xml:space="preserve"> </w:t>
      </w:r>
      <w:r w:rsidRPr="36741463">
        <w:t>urodzenia, karty zgonu.</w:t>
      </w:r>
    </w:p>
    <w:p w14:paraId="006BB26E" w14:textId="66060238" w:rsidR="007E413C" w:rsidRDefault="59798974" w:rsidP="00D05C2F">
      <w:pPr>
        <w:pStyle w:val="Akapitzlist"/>
        <w:numPr>
          <w:ilvl w:val="0"/>
          <w:numId w:val="38"/>
        </w:numPr>
        <w:spacing w:before="240" w:line="360" w:lineRule="auto"/>
      </w:pPr>
      <w:r w:rsidRPr="36741463">
        <w:t>Rejestracja dziecka w Urzędzie Stanu Cywilnego w ciągu 3 dni od dnia wystawienia karty</w:t>
      </w:r>
      <w:r w:rsidR="6D2E6EEE" w:rsidRPr="36741463">
        <w:t xml:space="preserve"> </w:t>
      </w:r>
      <w:r w:rsidRPr="36741463">
        <w:t>martwego urodzenia.</w:t>
      </w:r>
    </w:p>
    <w:p w14:paraId="2BC17734" w14:textId="7CEC41AE" w:rsidR="007E413C" w:rsidRDefault="59798974" w:rsidP="00D05C2F">
      <w:pPr>
        <w:pStyle w:val="Akapitzlist"/>
        <w:numPr>
          <w:ilvl w:val="0"/>
          <w:numId w:val="38"/>
        </w:numPr>
        <w:spacing w:before="240" w:line="360" w:lineRule="auto"/>
      </w:pPr>
      <w:r w:rsidRPr="36741463">
        <w:t>Wydanie aktu urodzenia dziecka (z adnotacją o martwym urodzeniu) przez USC.</w:t>
      </w:r>
    </w:p>
    <w:p w14:paraId="11E7CDB6" w14:textId="78A9DE8A" w:rsidR="007E413C" w:rsidRDefault="59798974" w:rsidP="00D05C2F">
      <w:pPr>
        <w:pStyle w:val="Akapitzlist"/>
        <w:numPr>
          <w:ilvl w:val="0"/>
          <w:numId w:val="38"/>
        </w:numPr>
        <w:spacing w:before="240" w:line="360" w:lineRule="auto"/>
      </w:pPr>
      <w:r w:rsidRPr="36741463">
        <w:t>Przedstawienie pracodawcy skróconego odpisu aktu urodzenia dziecka w celu uzyskania</w:t>
      </w:r>
      <w:r w:rsidR="65233B1B" w:rsidRPr="36741463">
        <w:t xml:space="preserve"> </w:t>
      </w:r>
      <w:r w:rsidRPr="36741463">
        <w:t>urlopu macierzyńskiego.</w:t>
      </w:r>
    </w:p>
    <w:p w14:paraId="64DE5341" w14:textId="51A0A920" w:rsidR="007E413C" w:rsidRDefault="59798974" w:rsidP="00D05C2F">
      <w:pPr>
        <w:pStyle w:val="Akapitzlist"/>
        <w:numPr>
          <w:ilvl w:val="0"/>
          <w:numId w:val="38"/>
        </w:numPr>
        <w:spacing w:before="240" w:line="360" w:lineRule="auto"/>
      </w:pPr>
      <w:r w:rsidRPr="36741463">
        <w:t>Organizacja pogrzebu i pożegnanie dziecka.</w:t>
      </w:r>
    </w:p>
    <w:p w14:paraId="65D6F687" w14:textId="0A3EBB0E" w:rsidR="007E413C" w:rsidRDefault="59798974" w:rsidP="00D05C2F">
      <w:pPr>
        <w:pStyle w:val="Akapitzlist"/>
        <w:numPr>
          <w:ilvl w:val="0"/>
          <w:numId w:val="38"/>
        </w:numPr>
        <w:spacing w:before="240" w:line="360" w:lineRule="auto"/>
      </w:pPr>
      <w:r w:rsidRPr="36741463">
        <w:t>Przedstawienie dokumentów potwierdzających prawo do świadczeń oraz aktu urodzenia</w:t>
      </w:r>
      <w:r w:rsidR="071C6D0D" w:rsidRPr="36741463">
        <w:t xml:space="preserve"> </w:t>
      </w:r>
      <w:r w:rsidRPr="36741463">
        <w:t>dziecka w ZUS.</w:t>
      </w:r>
    </w:p>
    <w:p w14:paraId="1E921262" w14:textId="35851AE7" w:rsidR="007E413C" w:rsidRDefault="59798974" w:rsidP="00D05C2F">
      <w:pPr>
        <w:pStyle w:val="Akapitzlist"/>
        <w:numPr>
          <w:ilvl w:val="0"/>
          <w:numId w:val="38"/>
        </w:numPr>
        <w:spacing w:before="240" w:line="360" w:lineRule="auto"/>
      </w:pPr>
      <w:r w:rsidRPr="36741463">
        <w:t>Otrzymanie zasiłku z ZUS (4 000 złotych).</w:t>
      </w:r>
    </w:p>
    <w:p w14:paraId="088CD4EE" w14:textId="07E6AB62" w:rsidR="007E413C" w:rsidRDefault="59798974" w:rsidP="00D05C2F">
      <w:pPr>
        <w:pStyle w:val="Nagwek2"/>
        <w:numPr>
          <w:ilvl w:val="0"/>
          <w:numId w:val="0"/>
        </w:numPr>
      </w:pPr>
      <w:bookmarkStart w:id="29" w:name="_Toc553366832"/>
      <w:r>
        <w:t>Więcej informacji:</w:t>
      </w:r>
      <w:bookmarkEnd w:id="29"/>
    </w:p>
    <w:p w14:paraId="3F33C32F" w14:textId="2B06AB9A" w:rsidR="007E413C" w:rsidRDefault="00000000" w:rsidP="00D05C2F">
      <w:pPr>
        <w:pStyle w:val="Akapitzlist"/>
        <w:numPr>
          <w:ilvl w:val="0"/>
          <w:numId w:val="37"/>
        </w:numPr>
        <w:spacing w:before="240" w:line="360" w:lineRule="auto"/>
      </w:pPr>
      <w:hyperlink r:id="rId10">
        <w:r w:rsidR="00784983">
          <w:rPr>
            <w:rStyle w:val="Hipercze"/>
          </w:rPr>
          <w:t>https://fundacjamatecznik.pl/mamyprawapoporonieniu/</w:t>
        </w:r>
      </w:hyperlink>
      <w:r w:rsidR="52BAE931" w:rsidRPr="36741463">
        <w:t xml:space="preserve"> </w:t>
      </w:r>
    </w:p>
    <w:p w14:paraId="1F7DDB33" w14:textId="13E91406" w:rsidR="007E413C" w:rsidRDefault="00000000" w:rsidP="00D05C2F">
      <w:pPr>
        <w:pStyle w:val="Akapitzlist"/>
        <w:numPr>
          <w:ilvl w:val="0"/>
          <w:numId w:val="37"/>
        </w:numPr>
        <w:spacing w:before="240" w:line="360" w:lineRule="auto"/>
      </w:pPr>
      <w:hyperlink r:id="rId11" w:anchor="poradnik">
        <w:r w:rsidR="00784983">
          <w:rPr>
            <w:rStyle w:val="Hipercze"/>
          </w:rPr>
          <w:t>http://www.hope.katowice.pl/#poradnik</w:t>
        </w:r>
      </w:hyperlink>
      <w:r w:rsidR="2B0DB039" w:rsidRPr="36741463">
        <w:t xml:space="preserve"> </w:t>
      </w:r>
    </w:p>
    <w:p w14:paraId="3186A744" w14:textId="352021D2" w:rsidR="007E413C" w:rsidRDefault="00000000" w:rsidP="00D05C2F">
      <w:pPr>
        <w:pStyle w:val="Akapitzlist"/>
        <w:numPr>
          <w:ilvl w:val="0"/>
          <w:numId w:val="37"/>
        </w:numPr>
        <w:spacing w:before="240" w:line="360" w:lineRule="auto"/>
      </w:pPr>
      <w:hyperlink r:id="rId12" w:anchor="women">
        <w:r w:rsidR="00784983">
          <w:rPr>
            <w:rStyle w:val="Hipercze"/>
          </w:rPr>
          <w:t>http://www.hope.katowice.pl/#women</w:t>
        </w:r>
      </w:hyperlink>
      <w:r w:rsidR="07BD097B" w:rsidRPr="36741463">
        <w:t xml:space="preserve"> </w:t>
      </w:r>
    </w:p>
    <w:p w14:paraId="4E326C6D" w14:textId="197A43ED" w:rsidR="007E413C" w:rsidRDefault="59798974" w:rsidP="00D05C2F">
      <w:pPr>
        <w:pStyle w:val="Akapitzlist"/>
        <w:numPr>
          <w:ilvl w:val="0"/>
          <w:numId w:val="37"/>
        </w:numPr>
        <w:spacing w:before="240" w:line="360" w:lineRule="auto"/>
      </w:pPr>
      <w:r w:rsidRPr="36741463">
        <w:t>Uskrzydlony Krąg Kobiet</w:t>
      </w:r>
      <w:r w:rsidR="0551505F" w:rsidRPr="36741463">
        <w:t xml:space="preserve"> </w:t>
      </w:r>
      <w:r w:rsidRPr="36741463">
        <w:t>- tel. 784 047 348</w:t>
      </w:r>
    </w:p>
    <w:p w14:paraId="31BFA1DC" w14:textId="5CBA5C94" w:rsidR="007E413C" w:rsidRDefault="59217F95" w:rsidP="5DA1DD86">
      <w:pPr>
        <w:pStyle w:val="Nagwek1"/>
      </w:pPr>
      <w:bookmarkStart w:id="30" w:name="_Toc127995364"/>
      <w:r>
        <w:t>KIEDY JESTEŚ OFIARĄ GWAŁTU</w:t>
      </w:r>
      <w:bookmarkEnd w:id="30"/>
    </w:p>
    <w:p w14:paraId="30CBCFD8" w14:textId="0F42779F" w:rsidR="00F0390F" w:rsidRDefault="59217F95" w:rsidP="00D05C2F">
      <w:pPr>
        <w:spacing w:before="240" w:line="360" w:lineRule="auto"/>
      </w:pPr>
      <w:r w:rsidRPr="36741463">
        <w:t xml:space="preserve">Gwałt został uznany za najbardziej drastyczne przestępstwo na tle seksualnym. Z reguły wpływa on na całe życie ofiary i jej rodziny. Jest traktowany przez Kodeks Karny jako przestępstwo przeciw wolności seksualnej i obyczajowości (art. 197). 1 października 2023 r. weszła w życie wielka reforma Kodeksu karnego m.in. zaostrzająca kary za najcięższe przestępstwa. Kara od 5 do 30 lat więzienia albo dożywocie będzie grozić za zgwałcenie ze szczególnym okrucieństwem. Za </w:t>
      </w:r>
      <w:r w:rsidRPr="36741463">
        <w:lastRenderedPageBreak/>
        <w:t>zgwałcenie z następstwem w postaci śmierci ofiary grozić będzie od 8 do 30 lat więzienia lub dożywocie.</w:t>
      </w:r>
      <w:r w:rsidR="00D05C2F">
        <w:t xml:space="preserve"> </w:t>
      </w:r>
      <w:r w:rsidRPr="36741463">
        <w:t xml:space="preserve">Niemal 92% zgwałconych kobiet nikomu nie zgłasza tego </w:t>
      </w:r>
      <w:r w:rsidR="009B1F16" w:rsidRPr="36741463">
        <w:t>faktu</w:t>
      </w:r>
      <w:r w:rsidRPr="36741463">
        <w:t xml:space="preserve"> ani nie szuka pomocy. Dlaczego? Przede wszystkim z powodu wstydu, ale także z braku wiary w realną pomoc.</w:t>
      </w:r>
    </w:p>
    <w:p w14:paraId="472A5E4D" w14:textId="5D6E1D2F" w:rsidR="007E413C" w:rsidRDefault="59217F95" w:rsidP="36741463">
      <w:pPr>
        <w:pStyle w:val="Nagwek2"/>
        <w:numPr>
          <w:ilvl w:val="0"/>
          <w:numId w:val="5"/>
        </w:numPr>
        <w:rPr>
          <w:rFonts w:cstheme="minorBidi"/>
        </w:rPr>
      </w:pPr>
      <w:bookmarkStart w:id="31" w:name="_Toc1672892820"/>
      <w:r>
        <w:t>Prawa ofiary gwałtu</w:t>
      </w:r>
      <w:bookmarkEnd w:id="31"/>
    </w:p>
    <w:p w14:paraId="41A6A3A3" w14:textId="3A599E89" w:rsidR="007E413C" w:rsidRDefault="59217F95" w:rsidP="00D05C2F">
      <w:pPr>
        <w:spacing w:before="240" w:line="360" w:lineRule="auto"/>
      </w:pPr>
      <w:r w:rsidRPr="36741463">
        <w:t>Gwałt nie jest przestępstwem ściganym z urzędu. To ofiara gwałtu musi złożyć wniosek o jego popełnieniu, może się również z niego wycofać. Dlatego pierwszym krokiem jest złożenie doniesienia o przestępstwie i wniosku o ściganie.</w:t>
      </w:r>
    </w:p>
    <w:p w14:paraId="1E3BA71F" w14:textId="549DEAB5" w:rsidR="007E413C" w:rsidRDefault="59217F95" w:rsidP="00D05C2F">
      <w:pPr>
        <w:pStyle w:val="Akapitzlist"/>
        <w:numPr>
          <w:ilvl w:val="0"/>
          <w:numId w:val="4"/>
        </w:numPr>
        <w:spacing w:before="240" w:line="360" w:lineRule="auto"/>
      </w:pPr>
      <w:r w:rsidRPr="36741463">
        <w:t>Kobieta ma prawo odmówić składania zeznań, jeżeli przesłuchiwać ją ma mężczyzna, ofiara ma prawo tego się domagać.</w:t>
      </w:r>
    </w:p>
    <w:p w14:paraId="0BC453DB" w14:textId="4EA3651D" w:rsidR="007E413C" w:rsidRDefault="59217F95" w:rsidP="00D05C2F">
      <w:pPr>
        <w:pStyle w:val="Akapitzlist"/>
        <w:numPr>
          <w:ilvl w:val="0"/>
          <w:numId w:val="4"/>
        </w:numPr>
        <w:spacing w:before="240" w:line="360" w:lineRule="auto"/>
      </w:pPr>
      <w:r w:rsidRPr="36741463">
        <w:t>Przesłuchująca ma obowiązek traktować zgłaszającą przestępstwo z szacunkiem – nie ma prawa oceniać jej wyglądu, zachowania, a wszystkie pytania, które zadaje, mają mieć na celu złapanie przestępcy.</w:t>
      </w:r>
    </w:p>
    <w:p w14:paraId="05E067E1" w14:textId="23A8C369" w:rsidR="00F33E28" w:rsidRDefault="59217F95" w:rsidP="007F18C8">
      <w:pPr>
        <w:pStyle w:val="Akapitzlist"/>
        <w:numPr>
          <w:ilvl w:val="0"/>
          <w:numId w:val="4"/>
        </w:numPr>
        <w:spacing w:before="240" w:line="360" w:lineRule="auto"/>
        <w:jc w:val="both"/>
      </w:pPr>
      <w:r w:rsidRPr="36741463">
        <w:t>Ofiara może zażądać utajnienia swoich danych osobowych, jeżeli ma obawy dotyczące jej bezpieczeństwa.</w:t>
      </w:r>
    </w:p>
    <w:p w14:paraId="6D432A5E" w14:textId="06501061" w:rsidR="007E413C" w:rsidRDefault="59217F95" w:rsidP="36741463">
      <w:pPr>
        <w:pStyle w:val="Nagwek2"/>
        <w:numPr>
          <w:ilvl w:val="0"/>
          <w:numId w:val="5"/>
        </w:numPr>
        <w:rPr>
          <w:rFonts w:cstheme="minorBidi"/>
        </w:rPr>
      </w:pPr>
      <w:bookmarkStart w:id="32" w:name="_Toc1294852147"/>
      <w:r>
        <w:t>Badanie lekarskie ofiary gwałtu</w:t>
      </w:r>
      <w:bookmarkEnd w:id="32"/>
    </w:p>
    <w:p w14:paraId="58979490" w14:textId="38D716B0" w:rsidR="007E413C" w:rsidRPr="00E16B33" w:rsidRDefault="59217F95" w:rsidP="00995D6C">
      <w:pPr>
        <w:spacing w:before="240" w:line="360" w:lineRule="auto"/>
        <w:rPr>
          <w:b/>
          <w:bCs/>
        </w:rPr>
      </w:pPr>
      <w:r w:rsidRPr="36741463">
        <w:t xml:space="preserve">Następnym krokiem jest badanie lekarskie, które w świetle nowych przepisów ma nie tylko potwierdzić dokonanie gwałtu, ale także dostarczyć materiału dowodowego i objąć ofiarę długoterminową opieką medyczną, jeżeli wyrazi taką wolę. Taka pomoc musi zostać udzielona bezpłatnie, ofiara może sama udać się do </w:t>
      </w:r>
      <w:r w:rsidR="009B1F16" w:rsidRPr="36741463">
        <w:t>ginekologa</w:t>
      </w:r>
      <w:r w:rsidRPr="36741463">
        <w:t xml:space="preserve"> albo może poprosić policję, żeby zawiozła ją do szpitala. Lekarz ginekolog po wykonaniu badania przekazuje materiał policji, a ofiara gwałtu zostaje ponownie </w:t>
      </w:r>
      <w:r w:rsidRPr="36741463">
        <w:lastRenderedPageBreak/>
        <w:t>przewieziona na komisariat. Ofiara ma prawo poprosić, żeby lekarz był kobietą.</w:t>
      </w:r>
      <w:r w:rsidR="00995D6C">
        <w:t xml:space="preserve"> </w:t>
      </w:r>
      <w:r w:rsidRPr="00E16B33">
        <w:rPr>
          <w:b/>
          <w:bCs/>
        </w:rPr>
        <w:t>Do obowiązków lekarza należy:</w:t>
      </w:r>
    </w:p>
    <w:p w14:paraId="29014402" w14:textId="32AD930A" w:rsidR="007E413C" w:rsidRDefault="59217F95" w:rsidP="00995D6C">
      <w:pPr>
        <w:pStyle w:val="Akapitzlist"/>
        <w:numPr>
          <w:ilvl w:val="0"/>
          <w:numId w:val="3"/>
        </w:numPr>
        <w:spacing w:before="240" w:line="360" w:lineRule="auto"/>
      </w:pPr>
      <w:r w:rsidRPr="36741463">
        <w:t>dokonanie obdukcji i zabezpieczenie materiału dowodowego np. włosów, nitek. Określenie, czy doszło do stosunku, jakiego był typu, stwierdzenie, czy doszło do obrażeń ciała i okolic narządów płciowych;</w:t>
      </w:r>
    </w:p>
    <w:p w14:paraId="153C16B6" w14:textId="222C43FF" w:rsidR="007E413C" w:rsidRDefault="59217F95" w:rsidP="00995D6C">
      <w:pPr>
        <w:pStyle w:val="Akapitzlist"/>
        <w:numPr>
          <w:ilvl w:val="0"/>
          <w:numId w:val="3"/>
        </w:numPr>
        <w:spacing w:before="240" w:line="360" w:lineRule="auto"/>
      </w:pPr>
      <w:r w:rsidRPr="36741463">
        <w:t>zabezpieczenie materiału do dalszych badań diagnostycznych, zabezpieczenie materiału do badań genetycznych, wymaz do badań bakteriologicznych;</w:t>
      </w:r>
    </w:p>
    <w:p w14:paraId="27ECA939" w14:textId="2C4FD6F1" w:rsidR="007E413C" w:rsidRDefault="00995D6C" w:rsidP="00995D6C">
      <w:pPr>
        <w:pStyle w:val="Akapitzlist"/>
        <w:numPr>
          <w:ilvl w:val="0"/>
          <w:numId w:val="3"/>
        </w:numPr>
        <w:spacing w:before="240" w:line="360" w:lineRule="auto"/>
      </w:pPr>
      <w:r w:rsidRPr="36741463">
        <w:t>sprawdzenie</w:t>
      </w:r>
      <w:r w:rsidR="59217F95" w:rsidRPr="36741463">
        <w:t xml:space="preserve"> czy pacjentka podczas gwałtu była w ciąży, ocena ryzyka, czy mogła w nią zajść w wyniku przestępstwa, jeżeli pacjentka wyrazi chęć – podanie antykoncepcji po stosunku, czyli tabletki wczesnoporonnej, pod </w:t>
      </w:r>
      <w:r w:rsidR="009B1F16" w:rsidRPr="36741463">
        <w:t>warunkiem,</w:t>
      </w:r>
      <w:r w:rsidR="59217F95" w:rsidRPr="36741463">
        <w:t xml:space="preserve"> że od gwałtu nie minęły 72 godziny;</w:t>
      </w:r>
    </w:p>
    <w:p w14:paraId="4F37925A" w14:textId="2C094CE0" w:rsidR="007E413C" w:rsidRDefault="59217F95" w:rsidP="00995D6C">
      <w:pPr>
        <w:pStyle w:val="Akapitzlist"/>
        <w:numPr>
          <w:ilvl w:val="0"/>
          <w:numId w:val="3"/>
        </w:numPr>
        <w:spacing w:before="240" w:line="360" w:lineRule="auto"/>
      </w:pPr>
      <w:r w:rsidRPr="36741463">
        <w:t>diagnostyka – sprawdzenie, czy w wyniku gwałtu kobieta nie została zarażona chorobą weneryczną. Kobieta ma prawo do dostępnych testów, np. w celu wykluczenia zarażenia wirusem HIV, jeżeli testy okażą się pozytywne – do leczenia; lekarz może też zastosować profilaktyczną kurację antybiotykami;</w:t>
      </w:r>
    </w:p>
    <w:p w14:paraId="73C26393" w14:textId="5F6A3810" w:rsidR="007E413C" w:rsidRDefault="59217F95" w:rsidP="00954065">
      <w:pPr>
        <w:pStyle w:val="Akapitzlist"/>
        <w:numPr>
          <w:ilvl w:val="0"/>
          <w:numId w:val="3"/>
        </w:numPr>
        <w:spacing w:before="240" w:line="360" w:lineRule="auto"/>
      </w:pPr>
      <w:r w:rsidRPr="36741463">
        <w:t>na życzenie kobiety wypisanie wniosku o aborcję (jest ona wykonywana bezpłatnie i legalnie, jeżeli do zapłodnienia doszło</w:t>
      </w:r>
      <w:r w:rsidR="00995D6C">
        <w:t xml:space="preserve"> </w:t>
      </w:r>
      <w:r w:rsidRPr="36741463">
        <w:t>w wyniku gwałtu).</w:t>
      </w:r>
    </w:p>
    <w:p w14:paraId="09829F3B" w14:textId="3DA50793" w:rsidR="007E413C" w:rsidRDefault="328354D2" w:rsidP="36741463">
      <w:pPr>
        <w:pStyle w:val="Nagwek2"/>
        <w:numPr>
          <w:ilvl w:val="0"/>
          <w:numId w:val="5"/>
        </w:numPr>
      </w:pPr>
      <w:bookmarkStart w:id="33" w:name="_Toc867242875"/>
      <w:r>
        <w:t>Ofiara gwałtu a konfrontacja z podejrzanym</w:t>
      </w:r>
      <w:bookmarkEnd w:id="33"/>
    </w:p>
    <w:p w14:paraId="7515D12E" w14:textId="75535D58" w:rsidR="007E413C" w:rsidRDefault="328354D2" w:rsidP="00995D6C">
      <w:pPr>
        <w:spacing w:before="240" w:line="360" w:lineRule="auto"/>
      </w:pPr>
      <w:r w:rsidRPr="36741463">
        <w:t xml:space="preserve">Dopiero po badaniu ginekologicznym ofiara gwałtu składa szczegółowe zeznania na policji, które są zbierane przez prokuratora. Dobrze, jeżeli podczas rozmowy obecny będzie psycholog – może to zmniejszyć stres u kobiety, ponadto będzie on mógł udzielić jej wsparcia i profesjonalnej </w:t>
      </w:r>
      <w:r w:rsidRPr="36741463">
        <w:lastRenderedPageBreak/>
        <w:t>pomocy. Obecność psychologa jest obowiązkowa w przypadku przesłuchania osoby nieletniej. Ostatni etap stanowi tak zwane okazanie, podczas którego kobieta może za pośrednictwem lustra weneckiego wskazać gwałciciela. Do ewentualnej konfrontacji między podejrzanym a pokrzywdzoną może dojść tylko za jej zgodą. Podczas przesłuchania kobieta ma do nanoszenia poprawek w spisanym raporcie.</w:t>
      </w:r>
      <w:r w:rsidR="00995D6C">
        <w:t xml:space="preserve"> </w:t>
      </w:r>
      <w:r w:rsidRPr="36741463">
        <w:t>Obowiązkiem policji czy prokuratury jest pomoc ofierze, np. transport, zapewnienie pomocy psychologicznej, powiadomienie bliskich, jeżeli będzie tego chciała, wskazówki, co dalej może zrobić (w tym podanie kontaktów do organizacji pozarządowych), a przede wszystkim wytłumaczenie co, kiedy i jak będzie się działo podczas śledztwa i ewentualnego procesu.</w:t>
      </w:r>
      <w:r w:rsidR="00995D6C">
        <w:t xml:space="preserve"> </w:t>
      </w:r>
      <w:r w:rsidRPr="36741463">
        <w:t>W przypadku, gdy kobieta zaszła w ciążę w wyniku czynu zabronionego może legalnie domagać się jej przerwania. Kobieta ma 12 tygodni na uzyskanie zaświadczenia prokuratora o uzasadnionym podejrzeniu popełnienia przestępstwa, a następnie na uzyskanie świadczenia usunięcia ciąży.</w:t>
      </w:r>
    </w:p>
    <w:p w14:paraId="3AC6CE70" w14:textId="2CA3D579" w:rsidR="007E413C" w:rsidRDefault="328354D2" w:rsidP="36741463">
      <w:pPr>
        <w:pStyle w:val="Nagwek2"/>
        <w:numPr>
          <w:ilvl w:val="0"/>
          <w:numId w:val="5"/>
        </w:numPr>
      </w:pPr>
      <w:bookmarkStart w:id="34" w:name="_Toc712749400"/>
      <w:r>
        <w:t>Wsparcie dla ofiar gwałtu</w:t>
      </w:r>
      <w:bookmarkEnd w:id="34"/>
    </w:p>
    <w:p w14:paraId="16C1686F" w14:textId="45DB3EBE" w:rsidR="007E413C" w:rsidRDefault="328354D2" w:rsidP="00A3163A">
      <w:pPr>
        <w:spacing w:before="240" w:line="360" w:lineRule="auto"/>
      </w:pPr>
      <w:r w:rsidRPr="00F33E28">
        <w:rPr>
          <w:b/>
          <w:bCs/>
        </w:rPr>
        <w:t>Centrum Pomocy Kobietom po gwałtach tel. 888 88 33 88</w:t>
      </w:r>
      <w:r w:rsidR="00A3163A">
        <w:rPr>
          <w:b/>
          <w:bCs/>
        </w:rPr>
        <w:t xml:space="preserve">. </w:t>
      </w:r>
      <w:r w:rsidRPr="5DA1DD86">
        <w:t>Prowadzone przez Fundację Feminoteki udziela kompleksowej bezpłatnej pomocy. Ekspertki przeciwprzemocowe dyżurują od poniedziałku do piątku w godzinach 11:00-19:00. W czasie pierwsze rozmowy ekspertka wraz z osobą, która zgłasza się do Fundacji, wspólnie ustalą, jakiej pomocy potrzebuje.</w:t>
      </w:r>
    </w:p>
    <w:p w14:paraId="14D01E1A" w14:textId="51C24749" w:rsidR="007E413C" w:rsidRPr="00850DC3" w:rsidRDefault="2FFBE168" w:rsidP="5DA1DD86">
      <w:pPr>
        <w:pStyle w:val="Nagwek1"/>
        <w:numPr>
          <w:ilvl w:val="0"/>
          <w:numId w:val="0"/>
        </w:numPr>
        <w:rPr>
          <w:rFonts w:cstheme="minorBidi"/>
        </w:rPr>
      </w:pPr>
      <w:bookmarkStart w:id="35" w:name="_Toc132126539"/>
      <w:bookmarkStart w:id="36" w:name="_Toc77470033"/>
      <w:r>
        <w:t>Stowarzyszenie Na rzecz Poradnictwa Obywatelskiego DOGMA - informacje</w:t>
      </w:r>
      <w:bookmarkEnd w:id="35"/>
      <w:bookmarkEnd w:id="36"/>
      <w:r>
        <w:t xml:space="preserve"> </w:t>
      </w:r>
    </w:p>
    <w:p w14:paraId="101F2B00" w14:textId="15091A6A" w:rsidR="007E413C" w:rsidRDefault="007E413C" w:rsidP="00A3163A">
      <w:pPr>
        <w:spacing w:before="240" w:after="0" w:line="360" w:lineRule="auto"/>
        <w:rPr>
          <w:rFonts w:cs="Arial"/>
        </w:rPr>
      </w:pPr>
      <w:r w:rsidRPr="00FC3986">
        <w:rPr>
          <w:rFonts w:cs="Arial"/>
          <w:b/>
          <w:bCs/>
          <w:szCs w:val="20"/>
        </w:rPr>
        <w:t xml:space="preserve">Potrzebujesz pomocy prawnej? Masz pytania, </w:t>
      </w:r>
      <w:r>
        <w:rPr>
          <w:rFonts w:cs="Arial"/>
          <w:b/>
          <w:bCs/>
          <w:szCs w:val="20"/>
        </w:rPr>
        <w:t>w</w:t>
      </w:r>
      <w:r w:rsidRPr="00FC3986">
        <w:rPr>
          <w:rFonts w:cs="Arial"/>
          <w:b/>
          <w:bCs/>
          <w:szCs w:val="20"/>
        </w:rPr>
        <w:t>ątpliwości? Obawiasz się o swoje prawa?</w:t>
      </w:r>
      <w:r w:rsidR="00A3163A">
        <w:rPr>
          <w:rFonts w:cs="Arial"/>
          <w:b/>
          <w:bCs/>
          <w:szCs w:val="20"/>
        </w:rPr>
        <w:t xml:space="preserve"> </w:t>
      </w:r>
      <w:r w:rsidRPr="00FC3986">
        <w:rPr>
          <w:rFonts w:cs="Arial"/>
          <w:szCs w:val="20"/>
        </w:rPr>
        <w:t xml:space="preserve">Umów się na bezpłatną poradę z </w:t>
      </w:r>
      <w:r w:rsidRPr="00FC3986">
        <w:rPr>
          <w:rFonts w:cs="Arial"/>
          <w:szCs w:val="20"/>
        </w:rPr>
        <w:lastRenderedPageBreak/>
        <w:t>doradcą</w:t>
      </w:r>
      <w:r>
        <w:rPr>
          <w:rFonts w:cs="Arial"/>
          <w:szCs w:val="20"/>
        </w:rPr>
        <w:t xml:space="preserve"> </w:t>
      </w:r>
      <w:r w:rsidRPr="00FC3986">
        <w:rPr>
          <w:rFonts w:cs="Arial"/>
          <w:szCs w:val="20"/>
        </w:rPr>
        <w:t>Stowarzyszenia "DOGMA"</w:t>
      </w:r>
      <w:r w:rsidR="00A3163A">
        <w:rPr>
          <w:rFonts w:cs="Arial"/>
          <w:szCs w:val="20"/>
        </w:rPr>
        <w:t xml:space="preserve"> </w:t>
      </w:r>
      <w:r w:rsidRPr="00FC3986">
        <w:rPr>
          <w:rFonts w:cs="Arial"/>
          <w:szCs w:val="20"/>
        </w:rPr>
        <w:t>i dowiedz się,</w:t>
      </w:r>
      <w:r>
        <w:rPr>
          <w:rFonts w:cs="Arial"/>
          <w:szCs w:val="20"/>
        </w:rPr>
        <w:t xml:space="preserve"> </w:t>
      </w:r>
      <w:r w:rsidRPr="00FC3986">
        <w:rPr>
          <w:rFonts w:cs="Arial"/>
          <w:szCs w:val="20"/>
        </w:rPr>
        <w:t>jak w pełni korzystać ze swoich praw!</w:t>
      </w:r>
      <w:r>
        <w:rPr>
          <w:rFonts w:cs="Arial"/>
          <w:szCs w:val="20"/>
        </w:rPr>
        <w:t xml:space="preserve"> </w:t>
      </w:r>
      <w:r w:rsidRPr="00FC3986">
        <w:rPr>
          <w:rFonts w:cs="Arial"/>
          <w:szCs w:val="20"/>
        </w:rPr>
        <w:t>Nie zwlekaj!  Popraw swoją sytuację!</w:t>
      </w:r>
      <w:r>
        <w:rPr>
          <w:rFonts w:cs="Arial"/>
          <w:szCs w:val="20"/>
        </w:rPr>
        <w:t xml:space="preserve"> </w:t>
      </w:r>
      <w:r w:rsidRPr="00FC3986">
        <w:rPr>
          <w:rFonts w:cs="Arial"/>
          <w:szCs w:val="20"/>
        </w:rPr>
        <w:t>Nie wstydź się zwrócić o pomoc!</w:t>
      </w:r>
      <w:r>
        <w:rPr>
          <w:rFonts w:cs="Arial"/>
          <w:szCs w:val="20"/>
        </w:rPr>
        <w:t xml:space="preserve"> </w:t>
      </w:r>
      <w:r w:rsidRPr="00FC3986">
        <w:rPr>
          <w:rFonts w:cs="Arial"/>
          <w:szCs w:val="20"/>
        </w:rPr>
        <w:t>Dzięki bezpłatnym poradom prawnym i obywatelskim</w:t>
      </w:r>
      <w:r>
        <w:rPr>
          <w:rFonts w:cs="Arial"/>
          <w:szCs w:val="20"/>
        </w:rPr>
        <w:t xml:space="preserve"> </w:t>
      </w:r>
      <w:r w:rsidRPr="00FC3986">
        <w:rPr>
          <w:rFonts w:cs="Arial"/>
          <w:szCs w:val="20"/>
        </w:rPr>
        <w:t>Twoja sytuacja może jedynie ulec poprawie.</w:t>
      </w:r>
      <w:r w:rsidR="00A3163A">
        <w:rPr>
          <w:rFonts w:cs="Arial"/>
          <w:szCs w:val="20"/>
        </w:rPr>
        <w:t xml:space="preserve"> </w:t>
      </w:r>
      <w:r w:rsidRPr="00FC3986">
        <w:rPr>
          <w:rFonts w:cs="Arial"/>
          <w:b/>
          <w:bCs/>
          <w:szCs w:val="20"/>
        </w:rPr>
        <w:t xml:space="preserve">Zadzwoń i zapisz się na darmową poradę prawną! </w:t>
      </w:r>
      <w:r w:rsidRPr="00FC3986">
        <w:rPr>
          <w:rFonts w:cs="Arial"/>
          <w:szCs w:val="20"/>
        </w:rPr>
        <w:t>Wykaz punktów z aktualnymi numerami</w:t>
      </w:r>
      <w:r>
        <w:rPr>
          <w:rFonts w:cs="Arial"/>
          <w:szCs w:val="20"/>
        </w:rPr>
        <w:t xml:space="preserve"> </w:t>
      </w:r>
      <w:r w:rsidRPr="00FC3986">
        <w:rPr>
          <w:rFonts w:cs="Arial"/>
          <w:szCs w:val="20"/>
        </w:rPr>
        <w:t>telefonów do zapisów można znaleźć na stronie</w:t>
      </w:r>
      <w:r>
        <w:rPr>
          <w:rFonts w:cs="Arial"/>
          <w:szCs w:val="20"/>
        </w:rPr>
        <w:t xml:space="preserve"> </w:t>
      </w:r>
      <w:r w:rsidRPr="00FC3986">
        <w:rPr>
          <w:rFonts w:cs="Arial"/>
          <w:szCs w:val="20"/>
        </w:rPr>
        <w:t xml:space="preserve">internetowej: </w:t>
      </w:r>
      <w:hyperlink r:id="rId13" w:history="1">
        <w:r w:rsidR="00C1767E">
          <w:rPr>
            <w:rStyle w:val="Hipercze"/>
            <w:rFonts w:cs="Arial"/>
            <w:szCs w:val="20"/>
          </w:rPr>
          <w:t>http://www.dogma.org.pl/</w:t>
        </w:r>
      </w:hyperlink>
      <w:r w:rsidR="00A3163A">
        <w:rPr>
          <w:rStyle w:val="Hipercze"/>
          <w:rFonts w:cs="Arial"/>
          <w:szCs w:val="20"/>
        </w:rPr>
        <w:t xml:space="preserve">. </w:t>
      </w:r>
      <w:r w:rsidRPr="36741463">
        <w:rPr>
          <w:rFonts w:cs="Arial"/>
        </w:rPr>
        <w:t>Dodatkowe informacje można uzyskać również pod numerem infolinii:</w:t>
      </w:r>
      <w:r w:rsidR="00A3163A">
        <w:rPr>
          <w:rFonts w:cs="Arial"/>
        </w:rPr>
        <w:t xml:space="preserve"> </w:t>
      </w:r>
      <w:r w:rsidRPr="36741463">
        <w:rPr>
          <w:rFonts w:cs="Arial"/>
          <w:b/>
          <w:bCs/>
        </w:rPr>
        <w:t xml:space="preserve">79 88 69 599. </w:t>
      </w:r>
      <w:r w:rsidRPr="36741463">
        <w:rPr>
          <w:rFonts w:cs="Arial"/>
        </w:rPr>
        <w:t>Zachęcamy do śledzenia naszego profilu na Facebooku oraz kanału YouTube.</w:t>
      </w:r>
    </w:p>
    <w:p w14:paraId="328ABBCD" w14:textId="77777777" w:rsidR="00A3163A" w:rsidRPr="00A3163A" w:rsidRDefault="00A3163A" w:rsidP="00C1767E">
      <w:pPr>
        <w:pStyle w:val="Nagwek2"/>
        <w:numPr>
          <w:ilvl w:val="0"/>
          <w:numId w:val="0"/>
        </w:numPr>
      </w:pPr>
      <w:r w:rsidRPr="00A3163A">
        <w:t>Zapisy na porady</w:t>
      </w:r>
    </w:p>
    <w:p w14:paraId="0F5382D0" w14:textId="77777777" w:rsidR="00A3163A" w:rsidRPr="00A3163A" w:rsidRDefault="00A3163A" w:rsidP="00A3163A">
      <w:pPr>
        <w:numPr>
          <w:ilvl w:val="0"/>
          <w:numId w:val="39"/>
        </w:numPr>
        <w:spacing w:after="0" w:line="360" w:lineRule="auto"/>
        <w:contextualSpacing/>
        <w:rPr>
          <w:rFonts w:cs="Arial"/>
          <w:szCs w:val="20"/>
        </w:rPr>
      </w:pPr>
      <w:r w:rsidRPr="00A3163A">
        <w:rPr>
          <w:rFonts w:cs="Arial"/>
          <w:szCs w:val="20"/>
        </w:rPr>
        <w:t>telefonicznie - pod numerem: 32 449-23-78 w godzinach pracy urzędu</w:t>
      </w:r>
    </w:p>
    <w:p w14:paraId="11CE2927" w14:textId="77777777" w:rsidR="00A3163A" w:rsidRPr="00A3163A" w:rsidRDefault="00A3163A" w:rsidP="00A3163A">
      <w:pPr>
        <w:numPr>
          <w:ilvl w:val="0"/>
          <w:numId w:val="39"/>
        </w:numPr>
        <w:spacing w:after="0" w:line="360" w:lineRule="auto"/>
        <w:contextualSpacing/>
        <w:rPr>
          <w:rFonts w:cs="Arial"/>
          <w:szCs w:val="20"/>
        </w:rPr>
      </w:pPr>
      <w:r w:rsidRPr="00A3163A">
        <w:rPr>
          <w:rFonts w:cs="Arial"/>
          <w:szCs w:val="20"/>
        </w:rPr>
        <w:t xml:space="preserve">elektronicznie - pisząc na adres e-mail: </w:t>
      </w:r>
      <w:hyperlink r:id="rId14">
        <w:r w:rsidRPr="00A3163A">
          <w:rPr>
            <w:rFonts w:cs="Arial"/>
            <w:color w:val="0563C1" w:themeColor="hyperlink"/>
            <w:szCs w:val="20"/>
            <w:u w:val="single"/>
          </w:rPr>
          <w:t>pomocprawna@powiat.pszczyna.pl</w:t>
        </w:r>
      </w:hyperlink>
      <w:r w:rsidRPr="00A3163A">
        <w:rPr>
          <w:rFonts w:cs="Arial"/>
          <w:szCs w:val="20"/>
        </w:rPr>
        <w:t xml:space="preserve"> </w:t>
      </w:r>
    </w:p>
    <w:p w14:paraId="2D0D6A80" w14:textId="77777777" w:rsidR="00A3163A" w:rsidRPr="00A3163A" w:rsidRDefault="00A3163A" w:rsidP="00A3163A">
      <w:pPr>
        <w:numPr>
          <w:ilvl w:val="0"/>
          <w:numId w:val="39"/>
        </w:numPr>
        <w:spacing w:after="0" w:line="360" w:lineRule="auto"/>
        <w:contextualSpacing/>
        <w:rPr>
          <w:rFonts w:cs="Arial"/>
          <w:szCs w:val="20"/>
        </w:rPr>
      </w:pPr>
      <w:r w:rsidRPr="00A3163A">
        <w:rPr>
          <w:rFonts w:cs="Arial"/>
          <w:szCs w:val="20"/>
        </w:rPr>
        <w:t>osobiście - w siedzibie referatu mieszczącego się w Szpitalu Joannitas w Pszczynie ul. Antesa 11 pokój nr 1 (obok kaplicy szpitalnej)</w:t>
      </w:r>
    </w:p>
    <w:p w14:paraId="1318E465" w14:textId="77777777" w:rsidR="00A3163A" w:rsidRPr="00A3163A" w:rsidRDefault="00A3163A" w:rsidP="00C1767E">
      <w:pPr>
        <w:pStyle w:val="Nagwek2"/>
      </w:pPr>
      <w:r w:rsidRPr="00A3163A">
        <w:t>Stowarzyszenie "Dogma" zaprasza do punktów poradniczych prowadzonych w Powiecie Pszczyńskim</w:t>
      </w:r>
    </w:p>
    <w:p w14:paraId="3CFEA645" w14:textId="77777777" w:rsidR="00A3163A" w:rsidRPr="00A3163A" w:rsidRDefault="00A3163A" w:rsidP="00C1767E">
      <w:pPr>
        <w:numPr>
          <w:ilvl w:val="0"/>
          <w:numId w:val="40"/>
        </w:numPr>
        <w:spacing w:after="160" w:line="360" w:lineRule="auto"/>
        <w:contextualSpacing/>
        <w:rPr>
          <w:rFonts w:cs="Arial"/>
          <w:szCs w:val="20"/>
        </w:rPr>
      </w:pPr>
      <w:r w:rsidRPr="00A3163A">
        <w:rPr>
          <w:szCs w:val="20"/>
        </w:rPr>
        <w:t xml:space="preserve">Punkt Nieodpłatnej Pomocy Prawnej Gminny Ośrodek Kultury (Goczałkowice-Zdrój) ul. Uzdrowiskowa 61, Środa i piątek od 11.00 do 15.00 </w:t>
      </w:r>
    </w:p>
    <w:p w14:paraId="103D8C05" w14:textId="77777777" w:rsidR="00A3163A" w:rsidRPr="00A3163A" w:rsidRDefault="00A3163A" w:rsidP="00C1767E">
      <w:pPr>
        <w:numPr>
          <w:ilvl w:val="0"/>
          <w:numId w:val="40"/>
        </w:numPr>
        <w:spacing w:after="160" w:line="360" w:lineRule="auto"/>
        <w:contextualSpacing/>
        <w:rPr>
          <w:rFonts w:cs="Arial"/>
          <w:szCs w:val="20"/>
        </w:rPr>
      </w:pPr>
      <w:r w:rsidRPr="00A3163A">
        <w:rPr>
          <w:rFonts w:cs="Arial"/>
          <w:szCs w:val="20"/>
        </w:rPr>
        <w:t>Punkt Nieodpłatnej Pomocy Prawnej Lokal biurowy (Wola), ul. Poprzeczna 1, Poniedziałek od 13.00 do 17.00, Wtorek od 11.00 do 15.00, Czwartek od 8.00 do 12.00.</w:t>
      </w:r>
    </w:p>
    <w:p w14:paraId="24316553" w14:textId="77777777" w:rsidR="00A3163A" w:rsidRPr="00A3163A" w:rsidRDefault="00A3163A" w:rsidP="00C1767E">
      <w:pPr>
        <w:numPr>
          <w:ilvl w:val="0"/>
          <w:numId w:val="40"/>
        </w:numPr>
        <w:spacing w:after="160" w:line="360" w:lineRule="auto"/>
        <w:contextualSpacing/>
        <w:rPr>
          <w:rFonts w:cs="Arial"/>
          <w:szCs w:val="20"/>
        </w:rPr>
      </w:pPr>
      <w:r w:rsidRPr="00A3163A">
        <w:rPr>
          <w:rFonts w:cs="Arial"/>
          <w:szCs w:val="20"/>
        </w:rPr>
        <w:t>Punkt Nieodpłatnego Poradnictwa Obywatelskiego Lokal biurowy (Kobiór), ul. Centralna 57 (były Hotel Robotniczy, wejście od strony stawu, parter), Poniedziałek i piątek od 16.00 do 20.00</w:t>
      </w:r>
    </w:p>
    <w:p w14:paraId="1608DBE6" w14:textId="77777777" w:rsidR="00A3163A" w:rsidRPr="00A3163A" w:rsidRDefault="00A3163A" w:rsidP="00C1767E">
      <w:pPr>
        <w:numPr>
          <w:ilvl w:val="0"/>
          <w:numId w:val="40"/>
        </w:numPr>
        <w:spacing w:after="160" w:line="360" w:lineRule="auto"/>
        <w:contextualSpacing/>
        <w:rPr>
          <w:rFonts w:cs="Arial"/>
          <w:szCs w:val="20"/>
        </w:rPr>
      </w:pPr>
      <w:r w:rsidRPr="00A3163A">
        <w:rPr>
          <w:rFonts w:cs="Arial"/>
          <w:szCs w:val="20"/>
        </w:rPr>
        <w:lastRenderedPageBreak/>
        <w:t>Punkt Nieodpłatnego Poradnictwa Obywatelskiego Gminny Ośrodek Kultury w Suszcu, ul. Ogrodowa 22, Wtorek od 7.30 do 11.30, Środa od 14.00 do 18.00, Czwartek od 10.00 do 14.00</w:t>
      </w:r>
    </w:p>
    <w:p w14:paraId="6CE8C99D" w14:textId="77777777" w:rsidR="00A3163A" w:rsidRPr="00A3163A" w:rsidRDefault="00A3163A" w:rsidP="00C1767E">
      <w:pPr>
        <w:pStyle w:val="Nagwek2"/>
        <w:numPr>
          <w:ilvl w:val="0"/>
          <w:numId w:val="0"/>
        </w:numPr>
        <w:ind w:left="720" w:hanging="360"/>
      </w:pPr>
      <w:r w:rsidRPr="00A3163A">
        <w:t>Inne punkty nieodpłatnej pomocy prawnej</w:t>
      </w:r>
    </w:p>
    <w:p w14:paraId="398B7BAE" w14:textId="77777777" w:rsidR="00A3163A" w:rsidRPr="00A3163A" w:rsidRDefault="00A3163A" w:rsidP="00C1767E">
      <w:pPr>
        <w:numPr>
          <w:ilvl w:val="0"/>
          <w:numId w:val="41"/>
        </w:numPr>
        <w:spacing w:after="160" w:line="360" w:lineRule="auto"/>
        <w:contextualSpacing/>
        <w:rPr>
          <w:szCs w:val="20"/>
        </w:rPr>
      </w:pPr>
      <w:r w:rsidRPr="00A3163A">
        <w:rPr>
          <w:szCs w:val="20"/>
        </w:rPr>
        <w:t>Lokal biurowy przy ul. 3 Maja 15, 43-200 Pszczyna, Poniedziałek od 12.00 do 16.00, Wtorek, czwartek, piątek od 8.00 do 12.00, Środa od 14.00 do 18.00</w:t>
      </w:r>
    </w:p>
    <w:p w14:paraId="37148E90" w14:textId="77777777" w:rsidR="00A3163A" w:rsidRPr="00A3163A" w:rsidRDefault="00A3163A" w:rsidP="00C1767E">
      <w:pPr>
        <w:numPr>
          <w:ilvl w:val="0"/>
          <w:numId w:val="41"/>
        </w:numPr>
        <w:spacing w:after="160" w:line="360" w:lineRule="auto"/>
        <w:contextualSpacing/>
        <w:rPr>
          <w:szCs w:val="20"/>
        </w:rPr>
      </w:pPr>
      <w:r w:rsidRPr="00A3163A">
        <w:rPr>
          <w:szCs w:val="20"/>
        </w:rPr>
        <w:t>Lokal biurowy nr 201 w Domu Kultury w Pawłowicach na Osiedlu przy ul. Wojska Polskiego 11 43-250 Pawłowice (GOK), Poniedziałek, środa, czwartek od 9.00 do 13.00, Wtorek, piątek od 15.00 do 19.00.</w:t>
      </w:r>
    </w:p>
    <w:p w14:paraId="2AAE07AD" w14:textId="0AE6B4A8" w:rsidR="00A3163A" w:rsidRPr="00A3163A" w:rsidRDefault="00A3163A" w:rsidP="00C1767E">
      <w:pPr>
        <w:spacing w:after="160" w:line="360" w:lineRule="auto"/>
        <w:rPr>
          <w:rFonts w:cs="Arial"/>
          <w:szCs w:val="20"/>
        </w:rPr>
      </w:pPr>
      <w:r w:rsidRPr="00A3163A">
        <w:rPr>
          <w:rFonts w:cs="Arial"/>
          <w:szCs w:val="20"/>
        </w:rPr>
        <w:t>Zadanie publiczne finansowane ze środków otrzymanych z Powiatu Pszczyńskiego.</w:t>
      </w:r>
      <w:r w:rsidR="009B1F16" w:rsidRPr="009B1F16">
        <w:rPr>
          <w:noProof/>
        </w:rPr>
        <w:t xml:space="preserve"> </w:t>
      </w:r>
    </w:p>
    <w:p w14:paraId="009C2650" w14:textId="227726B3" w:rsidR="00A3163A" w:rsidRDefault="009B1F16" w:rsidP="00A3163A">
      <w:pPr>
        <w:spacing w:before="240" w:after="0" w:line="360" w:lineRule="auto"/>
        <w:rPr>
          <w:rFonts w:cs="Arial"/>
        </w:rPr>
      </w:pPr>
      <w:r>
        <w:rPr>
          <w:noProof/>
        </w:rPr>
        <w:drawing>
          <wp:inline distT="0" distB="0" distL="0" distR="0" wp14:anchorId="16D2A003" wp14:editId="295158C6">
            <wp:extent cx="771525" cy="771525"/>
            <wp:effectExtent l="0" t="0" r="9525" b="0"/>
            <wp:docPr id="1427997821" name="Obraz 2" descr="Logo Dogma Pom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997821" name="Obraz 2" descr="Logo Dogma Pomoc"/>
                    <pic:cNvPicPr/>
                  </pic:nvPicPr>
                  <pic:blipFill>
                    <a:blip r:embed="rId15">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Pr>
          <w:noProof/>
        </w:rPr>
        <w:drawing>
          <wp:inline distT="0" distB="0" distL="0" distR="0" wp14:anchorId="501453C1" wp14:editId="3430C9D0">
            <wp:extent cx="4139565" cy="638183"/>
            <wp:effectExtent l="0" t="0" r="0" b="9525"/>
            <wp:docPr id="443537401" name="Obraz 443537401" descr="Logotypy: Nieodpłatne usługi pomoc prawna, porady obywatelskie, mediacja; Ministerstwo sprawiedliwości, Stowarzyszenie DOGMA, Powiat Pszczyński"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39565" cy="638183"/>
                    </a:xfrm>
                    <a:prstGeom prst="rect">
                      <a:avLst/>
                    </a:prstGeom>
                  </pic:spPr>
                </pic:pic>
              </a:graphicData>
            </a:graphic>
          </wp:inline>
        </w:drawing>
      </w:r>
    </w:p>
    <w:sectPr w:rsidR="00A3163A" w:rsidSect="003D5FA2">
      <w:headerReference w:type="default" r:id="rId17"/>
      <w:footerReference w:type="default" r:id="rId18"/>
      <w:pgSz w:w="8391" w:h="11906" w:code="11"/>
      <w:pgMar w:top="851" w:right="851" w:bottom="851" w:left="1021"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59A7C" w14:textId="77777777" w:rsidR="003D5FA2" w:rsidRDefault="003D5FA2" w:rsidP="007A0804">
      <w:pPr>
        <w:spacing w:after="0" w:line="240" w:lineRule="auto"/>
      </w:pPr>
      <w:r>
        <w:separator/>
      </w:r>
    </w:p>
  </w:endnote>
  <w:endnote w:type="continuationSeparator" w:id="0">
    <w:p w14:paraId="75748BCA" w14:textId="77777777" w:rsidR="003D5FA2" w:rsidRDefault="003D5FA2" w:rsidP="007A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6956136"/>
      <w:docPartObj>
        <w:docPartGallery w:val="Page Numbers (Bottom of Page)"/>
        <w:docPartUnique/>
      </w:docPartObj>
    </w:sdtPr>
    <w:sdtContent>
      <w:p w14:paraId="3D3BFF06" w14:textId="10080852" w:rsidR="00F778AF" w:rsidRDefault="00F778AF">
        <w:pPr>
          <w:pStyle w:val="Stopka"/>
          <w:jc w:val="center"/>
        </w:pPr>
        <w:r>
          <w:fldChar w:fldCharType="begin"/>
        </w:r>
        <w:r>
          <w:instrText>PAGE   \* MERGEFORMAT</w:instrText>
        </w:r>
        <w:r>
          <w:fldChar w:fldCharType="separate"/>
        </w:r>
        <w:r>
          <w:t>2</w:t>
        </w:r>
        <w:r>
          <w:fldChar w:fldCharType="end"/>
        </w:r>
      </w:p>
    </w:sdtContent>
  </w:sdt>
  <w:p w14:paraId="0895236F" w14:textId="77777777" w:rsidR="006E023B" w:rsidRDefault="006E02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88ED53" w14:textId="77777777" w:rsidR="003D5FA2" w:rsidRDefault="003D5FA2" w:rsidP="007A0804">
      <w:pPr>
        <w:spacing w:after="0" w:line="240" w:lineRule="auto"/>
      </w:pPr>
      <w:r>
        <w:separator/>
      </w:r>
    </w:p>
  </w:footnote>
  <w:footnote w:type="continuationSeparator" w:id="0">
    <w:p w14:paraId="3C2724D0" w14:textId="77777777" w:rsidR="003D5FA2" w:rsidRDefault="003D5FA2" w:rsidP="007A0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170"/>
      <w:gridCol w:w="2170"/>
      <w:gridCol w:w="2170"/>
    </w:tblGrid>
    <w:tr w:rsidR="36741463" w14:paraId="2324348A" w14:textId="77777777" w:rsidTr="36741463">
      <w:trPr>
        <w:trHeight w:val="300"/>
      </w:trPr>
      <w:tc>
        <w:tcPr>
          <w:tcW w:w="2170" w:type="dxa"/>
        </w:tcPr>
        <w:p w14:paraId="5213875E" w14:textId="22EDA0A8" w:rsidR="36741463" w:rsidRDefault="36741463" w:rsidP="36741463">
          <w:pPr>
            <w:pStyle w:val="Nagwek"/>
            <w:ind w:left="-115"/>
          </w:pPr>
        </w:p>
      </w:tc>
      <w:tc>
        <w:tcPr>
          <w:tcW w:w="2170" w:type="dxa"/>
        </w:tcPr>
        <w:p w14:paraId="705FFE77" w14:textId="1C25380A" w:rsidR="36741463" w:rsidRDefault="36741463" w:rsidP="36741463">
          <w:pPr>
            <w:pStyle w:val="Nagwek"/>
            <w:jc w:val="center"/>
          </w:pPr>
        </w:p>
      </w:tc>
      <w:tc>
        <w:tcPr>
          <w:tcW w:w="2170" w:type="dxa"/>
        </w:tcPr>
        <w:p w14:paraId="3E767CD0" w14:textId="3971009B" w:rsidR="36741463" w:rsidRDefault="36741463" w:rsidP="36741463">
          <w:pPr>
            <w:pStyle w:val="Nagwek"/>
            <w:ind w:right="-115"/>
            <w:jc w:val="right"/>
          </w:pPr>
        </w:p>
      </w:tc>
    </w:tr>
  </w:tbl>
  <w:p w14:paraId="5825896E" w14:textId="329BA67A" w:rsidR="36741463" w:rsidRDefault="36741463" w:rsidP="367414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E2E3"/>
    <w:multiLevelType w:val="hybridMultilevel"/>
    <w:tmpl w:val="E968D4AA"/>
    <w:lvl w:ilvl="0" w:tplc="FF04C00E">
      <w:start w:val="1"/>
      <w:numFmt w:val="decimal"/>
      <w:lvlText w:val="%1."/>
      <w:lvlJc w:val="left"/>
      <w:pPr>
        <w:ind w:left="720" w:hanging="360"/>
      </w:pPr>
    </w:lvl>
    <w:lvl w:ilvl="1" w:tplc="4C2236B2">
      <w:start w:val="1"/>
      <w:numFmt w:val="lowerLetter"/>
      <w:lvlText w:val="%2."/>
      <w:lvlJc w:val="left"/>
      <w:pPr>
        <w:ind w:left="1440" w:hanging="360"/>
      </w:pPr>
    </w:lvl>
    <w:lvl w:ilvl="2" w:tplc="C670477C">
      <w:start w:val="1"/>
      <w:numFmt w:val="lowerRoman"/>
      <w:lvlText w:val="%3."/>
      <w:lvlJc w:val="right"/>
      <w:pPr>
        <w:ind w:left="2160" w:hanging="180"/>
      </w:pPr>
    </w:lvl>
    <w:lvl w:ilvl="3" w:tplc="B48E193E">
      <w:start w:val="1"/>
      <w:numFmt w:val="decimal"/>
      <w:lvlText w:val="%4."/>
      <w:lvlJc w:val="left"/>
      <w:pPr>
        <w:ind w:left="2880" w:hanging="360"/>
      </w:pPr>
    </w:lvl>
    <w:lvl w:ilvl="4" w:tplc="D22C7D96">
      <w:start w:val="1"/>
      <w:numFmt w:val="lowerLetter"/>
      <w:lvlText w:val="%5."/>
      <w:lvlJc w:val="left"/>
      <w:pPr>
        <w:ind w:left="3600" w:hanging="360"/>
      </w:pPr>
    </w:lvl>
    <w:lvl w:ilvl="5" w:tplc="48D6ACBE">
      <w:start w:val="1"/>
      <w:numFmt w:val="lowerRoman"/>
      <w:lvlText w:val="%6."/>
      <w:lvlJc w:val="right"/>
      <w:pPr>
        <w:ind w:left="4320" w:hanging="180"/>
      </w:pPr>
    </w:lvl>
    <w:lvl w:ilvl="6" w:tplc="A9A468DA">
      <w:start w:val="1"/>
      <w:numFmt w:val="decimal"/>
      <w:lvlText w:val="%7."/>
      <w:lvlJc w:val="left"/>
      <w:pPr>
        <w:ind w:left="5040" w:hanging="360"/>
      </w:pPr>
    </w:lvl>
    <w:lvl w:ilvl="7" w:tplc="E5989770">
      <w:start w:val="1"/>
      <w:numFmt w:val="lowerLetter"/>
      <w:lvlText w:val="%8."/>
      <w:lvlJc w:val="left"/>
      <w:pPr>
        <w:ind w:left="5760" w:hanging="360"/>
      </w:pPr>
    </w:lvl>
    <w:lvl w:ilvl="8" w:tplc="27C28442">
      <w:start w:val="1"/>
      <w:numFmt w:val="lowerRoman"/>
      <w:lvlText w:val="%9."/>
      <w:lvlJc w:val="right"/>
      <w:pPr>
        <w:ind w:left="6480" w:hanging="180"/>
      </w:pPr>
    </w:lvl>
  </w:abstractNum>
  <w:abstractNum w:abstractNumId="1" w15:restartNumberingAfterBreak="0">
    <w:nsid w:val="03712811"/>
    <w:multiLevelType w:val="hybridMultilevel"/>
    <w:tmpl w:val="ACA4C4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D2D550"/>
    <w:multiLevelType w:val="hybridMultilevel"/>
    <w:tmpl w:val="398ADD66"/>
    <w:lvl w:ilvl="0" w:tplc="2A64B89C">
      <w:start w:val="1"/>
      <w:numFmt w:val="bullet"/>
      <w:lvlText w:val=""/>
      <w:lvlJc w:val="left"/>
      <w:pPr>
        <w:ind w:left="720" w:hanging="360"/>
      </w:pPr>
      <w:rPr>
        <w:rFonts w:ascii="Symbol" w:hAnsi="Symbol" w:hint="default"/>
      </w:rPr>
    </w:lvl>
    <w:lvl w:ilvl="1" w:tplc="C3482030">
      <w:start w:val="1"/>
      <w:numFmt w:val="bullet"/>
      <w:lvlText w:val="o"/>
      <w:lvlJc w:val="left"/>
      <w:pPr>
        <w:ind w:left="1440" w:hanging="360"/>
      </w:pPr>
      <w:rPr>
        <w:rFonts w:ascii="Courier New" w:hAnsi="Courier New" w:hint="default"/>
      </w:rPr>
    </w:lvl>
    <w:lvl w:ilvl="2" w:tplc="2E5A819C">
      <w:start w:val="1"/>
      <w:numFmt w:val="bullet"/>
      <w:lvlText w:val=""/>
      <w:lvlJc w:val="left"/>
      <w:pPr>
        <w:ind w:left="2160" w:hanging="360"/>
      </w:pPr>
      <w:rPr>
        <w:rFonts w:ascii="Wingdings" w:hAnsi="Wingdings" w:hint="default"/>
      </w:rPr>
    </w:lvl>
    <w:lvl w:ilvl="3" w:tplc="A85094E6">
      <w:start w:val="1"/>
      <w:numFmt w:val="bullet"/>
      <w:lvlText w:val=""/>
      <w:lvlJc w:val="left"/>
      <w:pPr>
        <w:ind w:left="2880" w:hanging="360"/>
      </w:pPr>
      <w:rPr>
        <w:rFonts w:ascii="Symbol" w:hAnsi="Symbol" w:hint="default"/>
      </w:rPr>
    </w:lvl>
    <w:lvl w:ilvl="4" w:tplc="DD1AE42A">
      <w:start w:val="1"/>
      <w:numFmt w:val="bullet"/>
      <w:lvlText w:val="o"/>
      <w:lvlJc w:val="left"/>
      <w:pPr>
        <w:ind w:left="3600" w:hanging="360"/>
      </w:pPr>
      <w:rPr>
        <w:rFonts w:ascii="Courier New" w:hAnsi="Courier New" w:hint="default"/>
      </w:rPr>
    </w:lvl>
    <w:lvl w:ilvl="5" w:tplc="A2562CBA">
      <w:start w:val="1"/>
      <w:numFmt w:val="bullet"/>
      <w:lvlText w:val=""/>
      <w:lvlJc w:val="left"/>
      <w:pPr>
        <w:ind w:left="4320" w:hanging="360"/>
      </w:pPr>
      <w:rPr>
        <w:rFonts w:ascii="Wingdings" w:hAnsi="Wingdings" w:hint="default"/>
      </w:rPr>
    </w:lvl>
    <w:lvl w:ilvl="6" w:tplc="3EF6F254">
      <w:start w:val="1"/>
      <w:numFmt w:val="bullet"/>
      <w:lvlText w:val=""/>
      <w:lvlJc w:val="left"/>
      <w:pPr>
        <w:ind w:left="5040" w:hanging="360"/>
      </w:pPr>
      <w:rPr>
        <w:rFonts w:ascii="Symbol" w:hAnsi="Symbol" w:hint="default"/>
      </w:rPr>
    </w:lvl>
    <w:lvl w:ilvl="7" w:tplc="34BC9754">
      <w:start w:val="1"/>
      <w:numFmt w:val="bullet"/>
      <w:lvlText w:val="o"/>
      <w:lvlJc w:val="left"/>
      <w:pPr>
        <w:ind w:left="5760" w:hanging="360"/>
      </w:pPr>
      <w:rPr>
        <w:rFonts w:ascii="Courier New" w:hAnsi="Courier New" w:hint="default"/>
      </w:rPr>
    </w:lvl>
    <w:lvl w:ilvl="8" w:tplc="14EC29CE">
      <w:start w:val="1"/>
      <w:numFmt w:val="bullet"/>
      <w:lvlText w:val=""/>
      <w:lvlJc w:val="left"/>
      <w:pPr>
        <w:ind w:left="6480" w:hanging="360"/>
      </w:pPr>
      <w:rPr>
        <w:rFonts w:ascii="Wingdings" w:hAnsi="Wingdings" w:hint="default"/>
      </w:rPr>
    </w:lvl>
  </w:abstractNum>
  <w:abstractNum w:abstractNumId="3" w15:restartNumberingAfterBreak="0">
    <w:nsid w:val="11258D43"/>
    <w:multiLevelType w:val="hybridMultilevel"/>
    <w:tmpl w:val="F2A0AD12"/>
    <w:lvl w:ilvl="0" w:tplc="24D8B7D2">
      <w:start w:val="1"/>
      <w:numFmt w:val="bullet"/>
      <w:lvlText w:val=""/>
      <w:lvlJc w:val="left"/>
      <w:pPr>
        <w:ind w:left="720" w:hanging="360"/>
      </w:pPr>
      <w:rPr>
        <w:rFonts w:ascii="Symbol" w:hAnsi="Symbol" w:hint="default"/>
      </w:rPr>
    </w:lvl>
    <w:lvl w:ilvl="1" w:tplc="7C565D46">
      <w:start w:val="1"/>
      <w:numFmt w:val="bullet"/>
      <w:lvlText w:val="o"/>
      <w:lvlJc w:val="left"/>
      <w:pPr>
        <w:ind w:left="1440" w:hanging="360"/>
      </w:pPr>
      <w:rPr>
        <w:rFonts w:ascii="Courier New" w:hAnsi="Courier New" w:hint="default"/>
      </w:rPr>
    </w:lvl>
    <w:lvl w:ilvl="2" w:tplc="B32E63A2">
      <w:start w:val="1"/>
      <w:numFmt w:val="bullet"/>
      <w:lvlText w:val=""/>
      <w:lvlJc w:val="left"/>
      <w:pPr>
        <w:ind w:left="2160" w:hanging="360"/>
      </w:pPr>
      <w:rPr>
        <w:rFonts w:ascii="Wingdings" w:hAnsi="Wingdings" w:hint="default"/>
      </w:rPr>
    </w:lvl>
    <w:lvl w:ilvl="3" w:tplc="B0EE388E">
      <w:start w:val="1"/>
      <w:numFmt w:val="bullet"/>
      <w:lvlText w:val=""/>
      <w:lvlJc w:val="left"/>
      <w:pPr>
        <w:ind w:left="2880" w:hanging="360"/>
      </w:pPr>
      <w:rPr>
        <w:rFonts w:ascii="Symbol" w:hAnsi="Symbol" w:hint="default"/>
      </w:rPr>
    </w:lvl>
    <w:lvl w:ilvl="4" w:tplc="060657D8">
      <w:start w:val="1"/>
      <w:numFmt w:val="bullet"/>
      <w:lvlText w:val="o"/>
      <w:lvlJc w:val="left"/>
      <w:pPr>
        <w:ind w:left="3600" w:hanging="360"/>
      </w:pPr>
      <w:rPr>
        <w:rFonts w:ascii="Courier New" w:hAnsi="Courier New" w:hint="default"/>
      </w:rPr>
    </w:lvl>
    <w:lvl w:ilvl="5" w:tplc="82043428">
      <w:start w:val="1"/>
      <w:numFmt w:val="bullet"/>
      <w:lvlText w:val=""/>
      <w:lvlJc w:val="left"/>
      <w:pPr>
        <w:ind w:left="4320" w:hanging="360"/>
      </w:pPr>
      <w:rPr>
        <w:rFonts w:ascii="Wingdings" w:hAnsi="Wingdings" w:hint="default"/>
      </w:rPr>
    </w:lvl>
    <w:lvl w:ilvl="6" w:tplc="440A7F84">
      <w:start w:val="1"/>
      <w:numFmt w:val="bullet"/>
      <w:lvlText w:val=""/>
      <w:lvlJc w:val="left"/>
      <w:pPr>
        <w:ind w:left="5040" w:hanging="360"/>
      </w:pPr>
      <w:rPr>
        <w:rFonts w:ascii="Symbol" w:hAnsi="Symbol" w:hint="default"/>
      </w:rPr>
    </w:lvl>
    <w:lvl w:ilvl="7" w:tplc="5074DF98">
      <w:start w:val="1"/>
      <w:numFmt w:val="bullet"/>
      <w:lvlText w:val="o"/>
      <w:lvlJc w:val="left"/>
      <w:pPr>
        <w:ind w:left="5760" w:hanging="360"/>
      </w:pPr>
      <w:rPr>
        <w:rFonts w:ascii="Courier New" w:hAnsi="Courier New" w:hint="default"/>
      </w:rPr>
    </w:lvl>
    <w:lvl w:ilvl="8" w:tplc="7D4A0C46">
      <w:start w:val="1"/>
      <w:numFmt w:val="bullet"/>
      <w:lvlText w:val=""/>
      <w:lvlJc w:val="left"/>
      <w:pPr>
        <w:ind w:left="6480" w:hanging="360"/>
      </w:pPr>
      <w:rPr>
        <w:rFonts w:ascii="Wingdings" w:hAnsi="Wingdings" w:hint="default"/>
      </w:rPr>
    </w:lvl>
  </w:abstractNum>
  <w:abstractNum w:abstractNumId="4" w15:restartNumberingAfterBreak="0">
    <w:nsid w:val="19481C66"/>
    <w:multiLevelType w:val="hybridMultilevel"/>
    <w:tmpl w:val="88C809AC"/>
    <w:lvl w:ilvl="0" w:tplc="0415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2FC686A"/>
    <w:multiLevelType w:val="hybridMultilevel"/>
    <w:tmpl w:val="02E2FA50"/>
    <w:lvl w:ilvl="0" w:tplc="6A76C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667B4B"/>
    <w:multiLevelType w:val="hybridMultilevel"/>
    <w:tmpl w:val="5A26D03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324EDE"/>
    <w:multiLevelType w:val="hybridMultilevel"/>
    <w:tmpl w:val="0EC2AF3C"/>
    <w:lvl w:ilvl="0" w:tplc="44200BA8">
      <w:start w:val="1"/>
      <w:numFmt w:val="bullet"/>
      <w:lvlText w:val=""/>
      <w:lvlJc w:val="left"/>
      <w:pPr>
        <w:ind w:left="720" w:hanging="360"/>
      </w:pPr>
      <w:rPr>
        <w:rFonts w:ascii="Symbol" w:hAnsi="Symbol" w:hint="default"/>
      </w:rPr>
    </w:lvl>
    <w:lvl w:ilvl="1" w:tplc="A17CA55E">
      <w:start w:val="1"/>
      <w:numFmt w:val="bullet"/>
      <w:lvlText w:val="o"/>
      <w:lvlJc w:val="left"/>
      <w:pPr>
        <w:ind w:left="1440" w:hanging="360"/>
      </w:pPr>
      <w:rPr>
        <w:rFonts w:ascii="Courier New" w:hAnsi="Courier New" w:hint="default"/>
      </w:rPr>
    </w:lvl>
    <w:lvl w:ilvl="2" w:tplc="A094C168">
      <w:start w:val="1"/>
      <w:numFmt w:val="bullet"/>
      <w:lvlText w:val=""/>
      <w:lvlJc w:val="left"/>
      <w:pPr>
        <w:ind w:left="2160" w:hanging="360"/>
      </w:pPr>
      <w:rPr>
        <w:rFonts w:ascii="Wingdings" w:hAnsi="Wingdings" w:hint="default"/>
      </w:rPr>
    </w:lvl>
    <w:lvl w:ilvl="3" w:tplc="5FB64DD2">
      <w:start w:val="1"/>
      <w:numFmt w:val="bullet"/>
      <w:lvlText w:val=""/>
      <w:lvlJc w:val="left"/>
      <w:pPr>
        <w:ind w:left="2880" w:hanging="360"/>
      </w:pPr>
      <w:rPr>
        <w:rFonts w:ascii="Symbol" w:hAnsi="Symbol" w:hint="default"/>
      </w:rPr>
    </w:lvl>
    <w:lvl w:ilvl="4" w:tplc="E7205B36">
      <w:start w:val="1"/>
      <w:numFmt w:val="bullet"/>
      <w:lvlText w:val="o"/>
      <w:lvlJc w:val="left"/>
      <w:pPr>
        <w:ind w:left="3600" w:hanging="360"/>
      </w:pPr>
      <w:rPr>
        <w:rFonts w:ascii="Courier New" w:hAnsi="Courier New" w:hint="default"/>
      </w:rPr>
    </w:lvl>
    <w:lvl w:ilvl="5" w:tplc="896A1D6E">
      <w:start w:val="1"/>
      <w:numFmt w:val="bullet"/>
      <w:lvlText w:val=""/>
      <w:lvlJc w:val="left"/>
      <w:pPr>
        <w:ind w:left="4320" w:hanging="360"/>
      </w:pPr>
      <w:rPr>
        <w:rFonts w:ascii="Wingdings" w:hAnsi="Wingdings" w:hint="default"/>
      </w:rPr>
    </w:lvl>
    <w:lvl w:ilvl="6" w:tplc="620825F2">
      <w:start w:val="1"/>
      <w:numFmt w:val="bullet"/>
      <w:lvlText w:val=""/>
      <w:lvlJc w:val="left"/>
      <w:pPr>
        <w:ind w:left="5040" w:hanging="360"/>
      </w:pPr>
      <w:rPr>
        <w:rFonts w:ascii="Symbol" w:hAnsi="Symbol" w:hint="default"/>
      </w:rPr>
    </w:lvl>
    <w:lvl w:ilvl="7" w:tplc="3C8290C8">
      <w:start w:val="1"/>
      <w:numFmt w:val="bullet"/>
      <w:lvlText w:val="o"/>
      <w:lvlJc w:val="left"/>
      <w:pPr>
        <w:ind w:left="5760" w:hanging="360"/>
      </w:pPr>
      <w:rPr>
        <w:rFonts w:ascii="Courier New" w:hAnsi="Courier New" w:hint="default"/>
      </w:rPr>
    </w:lvl>
    <w:lvl w:ilvl="8" w:tplc="AA56171E">
      <w:start w:val="1"/>
      <w:numFmt w:val="bullet"/>
      <w:lvlText w:val=""/>
      <w:lvlJc w:val="left"/>
      <w:pPr>
        <w:ind w:left="6480" w:hanging="360"/>
      </w:pPr>
      <w:rPr>
        <w:rFonts w:ascii="Wingdings" w:hAnsi="Wingdings" w:hint="default"/>
      </w:rPr>
    </w:lvl>
  </w:abstractNum>
  <w:abstractNum w:abstractNumId="8" w15:restartNumberingAfterBreak="0">
    <w:nsid w:val="2ED30831"/>
    <w:multiLevelType w:val="hybridMultilevel"/>
    <w:tmpl w:val="DD022C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4591B3"/>
    <w:multiLevelType w:val="hybridMultilevel"/>
    <w:tmpl w:val="37622E8C"/>
    <w:lvl w:ilvl="0" w:tplc="1450BC3A">
      <w:start w:val="1"/>
      <w:numFmt w:val="bullet"/>
      <w:lvlText w:val=""/>
      <w:lvlJc w:val="left"/>
      <w:pPr>
        <w:ind w:left="720" w:hanging="360"/>
      </w:pPr>
      <w:rPr>
        <w:rFonts w:ascii="Symbol" w:hAnsi="Symbol" w:hint="default"/>
      </w:rPr>
    </w:lvl>
    <w:lvl w:ilvl="1" w:tplc="78B41DCE">
      <w:start w:val="1"/>
      <w:numFmt w:val="bullet"/>
      <w:lvlText w:val="o"/>
      <w:lvlJc w:val="left"/>
      <w:pPr>
        <w:ind w:left="1440" w:hanging="360"/>
      </w:pPr>
      <w:rPr>
        <w:rFonts w:ascii="Courier New" w:hAnsi="Courier New" w:hint="default"/>
      </w:rPr>
    </w:lvl>
    <w:lvl w:ilvl="2" w:tplc="B5F03376">
      <w:start w:val="1"/>
      <w:numFmt w:val="bullet"/>
      <w:lvlText w:val=""/>
      <w:lvlJc w:val="left"/>
      <w:pPr>
        <w:ind w:left="2160" w:hanging="360"/>
      </w:pPr>
      <w:rPr>
        <w:rFonts w:ascii="Wingdings" w:hAnsi="Wingdings" w:hint="default"/>
      </w:rPr>
    </w:lvl>
    <w:lvl w:ilvl="3" w:tplc="96189F7E">
      <w:start w:val="1"/>
      <w:numFmt w:val="bullet"/>
      <w:lvlText w:val=""/>
      <w:lvlJc w:val="left"/>
      <w:pPr>
        <w:ind w:left="2880" w:hanging="360"/>
      </w:pPr>
      <w:rPr>
        <w:rFonts w:ascii="Symbol" w:hAnsi="Symbol" w:hint="default"/>
      </w:rPr>
    </w:lvl>
    <w:lvl w:ilvl="4" w:tplc="0F880FF2">
      <w:start w:val="1"/>
      <w:numFmt w:val="bullet"/>
      <w:lvlText w:val="o"/>
      <w:lvlJc w:val="left"/>
      <w:pPr>
        <w:ind w:left="3600" w:hanging="360"/>
      </w:pPr>
      <w:rPr>
        <w:rFonts w:ascii="Courier New" w:hAnsi="Courier New" w:hint="default"/>
      </w:rPr>
    </w:lvl>
    <w:lvl w:ilvl="5" w:tplc="15D6FE12">
      <w:start w:val="1"/>
      <w:numFmt w:val="bullet"/>
      <w:lvlText w:val=""/>
      <w:lvlJc w:val="left"/>
      <w:pPr>
        <w:ind w:left="4320" w:hanging="360"/>
      </w:pPr>
      <w:rPr>
        <w:rFonts w:ascii="Wingdings" w:hAnsi="Wingdings" w:hint="default"/>
      </w:rPr>
    </w:lvl>
    <w:lvl w:ilvl="6" w:tplc="B978E052">
      <w:start w:val="1"/>
      <w:numFmt w:val="bullet"/>
      <w:lvlText w:val=""/>
      <w:lvlJc w:val="left"/>
      <w:pPr>
        <w:ind w:left="5040" w:hanging="360"/>
      </w:pPr>
      <w:rPr>
        <w:rFonts w:ascii="Symbol" w:hAnsi="Symbol" w:hint="default"/>
      </w:rPr>
    </w:lvl>
    <w:lvl w:ilvl="7" w:tplc="61903956">
      <w:start w:val="1"/>
      <w:numFmt w:val="bullet"/>
      <w:lvlText w:val="o"/>
      <w:lvlJc w:val="left"/>
      <w:pPr>
        <w:ind w:left="5760" w:hanging="360"/>
      </w:pPr>
      <w:rPr>
        <w:rFonts w:ascii="Courier New" w:hAnsi="Courier New" w:hint="default"/>
      </w:rPr>
    </w:lvl>
    <w:lvl w:ilvl="8" w:tplc="E4F04D94">
      <w:start w:val="1"/>
      <w:numFmt w:val="bullet"/>
      <w:lvlText w:val=""/>
      <w:lvlJc w:val="left"/>
      <w:pPr>
        <w:ind w:left="6480" w:hanging="360"/>
      </w:pPr>
      <w:rPr>
        <w:rFonts w:ascii="Wingdings" w:hAnsi="Wingdings" w:hint="default"/>
      </w:rPr>
    </w:lvl>
  </w:abstractNum>
  <w:abstractNum w:abstractNumId="10" w15:restartNumberingAfterBreak="0">
    <w:nsid w:val="334B762D"/>
    <w:multiLevelType w:val="hybridMultilevel"/>
    <w:tmpl w:val="FDE864AC"/>
    <w:lvl w:ilvl="0" w:tplc="B3B6F736">
      <w:start w:val="1"/>
      <w:numFmt w:val="decimal"/>
      <w:lvlText w:val="%1."/>
      <w:lvlJc w:val="left"/>
      <w:pPr>
        <w:ind w:left="720" w:hanging="360"/>
      </w:pPr>
    </w:lvl>
    <w:lvl w:ilvl="1" w:tplc="5B2E78DA">
      <w:start w:val="1"/>
      <w:numFmt w:val="lowerLetter"/>
      <w:lvlText w:val="%2."/>
      <w:lvlJc w:val="left"/>
      <w:pPr>
        <w:ind w:left="1440" w:hanging="360"/>
      </w:pPr>
    </w:lvl>
    <w:lvl w:ilvl="2" w:tplc="D5B2AE5E">
      <w:start w:val="1"/>
      <w:numFmt w:val="lowerRoman"/>
      <w:lvlText w:val="%3."/>
      <w:lvlJc w:val="right"/>
      <w:pPr>
        <w:ind w:left="2160" w:hanging="180"/>
      </w:pPr>
    </w:lvl>
    <w:lvl w:ilvl="3" w:tplc="E19CDAEE">
      <w:start w:val="1"/>
      <w:numFmt w:val="decimal"/>
      <w:lvlText w:val="%4."/>
      <w:lvlJc w:val="left"/>
      <w:pPr>
        <w:ind w:left="2880" w:hanging="360"/>
      </w:pPr>
    </w:lvl>
    <w:lvl w:ilvl="4" w:tplc="64EC1AFC">
      <w:start w:val="1"/>
      <w:numFmt w:val="lowerLetter"/>
      <w:lvlText w:val="%5."/>
      <w:lvlJc w:val="left"/>
      <w:pPr>
        <w:ind w:left="3600" w:hanging="360"/>
      </w:pPr>
    </w:lvl>
    <w:lvl w:ilvl="5" w:tplc="93882E66">
      <w:start w:val="1"/>
      <w:numFmt w:val="lowerRoman"/>
      <w:lvlText w:val="%6."/>
      <w:lvlJc w:val="right"/>
      <w:pPr>
        <w:ind w:left="4320" w:hanging="180"/>
      </w:pPr>
    </w:lvl>
    <w:lvl w:ilvl="6" w:tplc="7E5E7AEE">
      <w:start w:val="1"/>
      <w:numFmt w:val="decimal"/>
      <w:lvlText w:val="%7."/>
      <w:lvlJc w:val="left"/>
      <w:pPr>
        <w:ind w:left="5040" w:hanging="360"/>
      </w:pPr>
    </w:lvl>
    <w:lvl w:ilvl="7" w:tplc="98A8F790">
      <w:start w:val="1"/>
      <w:numFmt w:val="lowerLetter"/>
      <w:lvlText w:val="%8."/>
      <w:lvlJc w:val="left"/>
      <w:pPr>
        <w:ind w:left="5760" w:hanging="360"/>
      </w:pPr>
    </w:lvl>
    <w:lvl w:ilvl="8" w:tplc="ED1CE36E">
      <w:start w:val="1"/>
      <w:numFmt w:val="lowerRoman"/>
      <w:lvlText w:val="%9."/>
      <w:lvlJc w:val="right"/>
      <w:pPr>
        <w:ind w:left="6480" w:hanging="180"/>
      </w:pPr>
    </w:lvl>
  </w:abstractNum>
  <w:abstractNum w:abstractNumId="11" w15:restartNumberingAfterBreak="0">
    <w:nsid w:val="362A6BB0"/>
    <w:multiLevelType w:val="hybridMultilevel"/>
    <w:tmpl w:val="636ED276"/>
    <w:lvl w:ilvl="0" w:tplc="B1DA6766">
      <w:start w:val="1"/>
      <w:numFmt w:val="bullet"/>
      <w:lvlText w:val=""/>
      <w:lvlJc w:val="left"/>
      <w:pPr>
        <w:ind w:left="720" w:hanging="360"/>
      </w:pPr>
      <w:rPr>
        <w:rFonts w:ascii="Symbol" w:hAnsi="Symbol" w:hint="default"/>
      </w:rPr>
    </w:lvl>
    <w:lvl w:ilvl="1" w:tplc="353EE7E6">
      <w:start w:val="1"/>
      <w:numFmt w:val="bullet"/>
      <w:lvlText w:val="o"/>
      <w:lvlJc w:val="left"/>
      <w:pPr>
        <w:ind w:left="1440" w:hanging="360"/>
      </w:pPr>
      <w:rPr>
        <w:rFonts w:ascii="Courier New" w:hAnsi="Courier New" w:hint="default"/>
      </w:rPr>
    </w:lvl>
    <w:lvl w:ilvl="2" w:tplc="F58A581A">
      <w:start w:val="1"/>
      <w:numFmt w:val="bullet"/>
      <w:lvlText w:val=""/>
      <w:lvlJc w:val="left"/>
      <w:pPr>
        <w:ind w:left="2160" w:hanging="360"/>
      </w:pPr>
      <w:rPr>
        <w:rFonts w:ascii="Wingdings" w:hAnsi="Wingdings" w:hint="default"/>
      </w:rPr>
    </w:lvl>
    <w:lvl w:ilvl="3" w:tplc="33D4C19E">
      <w:start w:val="1"/>
      <w:numFmt w:val="bullet"/>
      <w:lvlText w:val=""/>
      <w:lvlJc w:val="left"/>
      <w:pPr>
        <w:ind w:left="2880" w:hanging="360"/>
      </w:pPr>
      <w:rPr>
        <w:rFonts w:ascii="Symbol" w:hAnsi="Symbol" w:hint="default"/>
      </w:rPr>
    </w:lvl>
    <w:lvl w:ilvl="4" w:tplc="568CC81E">
      <w:start w:val="1"/>
      <w:numFmt w:val="bullet"/>
      <w:lvlText w:val="o"/>
      <w:lvlJc w:val="left"/>
      <w:pPr>
        <w:ind w:left="3600" w:hanging="360"/>
      </w:pPr>
      <w:rPr>
        <w:rFonts w:ascii="Courier New" w:hAnsi="Courier New" w:hint="default"/>
      </w:rPr>
    </w:lvl>
    <w:lvl w:ilvl="5" w:tplc="A950E200">
      <w:start w:val="1"/>
      <w:numFmt w:val="bullet"/>
      <w:lvlText w:val=""/>
      <w:lvlJc w:val="left"/>
      <w:pPr>
        <w:ind w:left="4320" w:hanging="360"/>
      </w:pPr>
      <w:rPr>
        <w:rFonts w:ascii="Wingdings" w:hAnsi="Wingdings" w:hint="default"/>
      </w:rPr>
    </w:lvl>
    <w:lvl w:ilvl="6" w:tplc="D0F266AA">
      <w:start w:val="1"/>
      <w:numFmt w:val="bullet"/>
      <w:lvlText w:val=""/>
      <w:lvlJc w:val="left"/>
      <w:pPr>
        <w:ind w:left="5040" w:hanging="360"/>
      </w:pPr>
      <w:rPr>
        <w:rFonts w:ascii="Symbol" w:hAnsi="Symbol" w:hint="default"/>
      </w:rPr>
    </w:lvl>
    <w:lvl w:ilvl="7" w:tplc="DDA004D4">
      <w:start w:val="1"/>
      <w:numFmt w:val="bullet"/>
      <w:lvlText w:val="o"/>
      <w:lvlJc w:val="left"/>
      <w:pPr>
        <w:ind w:left="5760" w:hanging="360"/>
      </w:pPr>
      <w:rPr>
        <w:rFonts w:ascii="Courier New" w:hAnsi="Courier New" w:hint="default"/>
      </w:rPr>
    </w:lvl>
    <w:lvl w:ilvl="8" w:tplc="A4DAB60A">
      <w:start w:val="1"/>
      <w:numFmt w:val="bullet"/>
      <w:lvlText w:val=""/>
      <w:lvlJc w:val="left"/>
      <w:pPr>
        <w:ind w:left="6480" w:hanging="360"/>
      </w:pPr>
      <w:rPr>
        <w:rFonts w:ascii="Wingdings" w:hAnsi="Wingdings" w:hint="default"/>
      </w:rPr>
    </w:lvl>
  </w:abstractNum>
  <w:abstractNum w:abstractNumId="12" w15:restartNumberingAfterBreak="0">
    <w:nsid w:val="3AB3EA57"/>
    <w:multiLevelType w:val="hybridMultilevel"/>
    <w:tmpl w:val="A6769A8E"/>
    <w:lvl w:ilvl="0" w:tplc="D9485CB2">
      <w:start w:val="1"/>
      <w:numFmt w:val="bullet"/>
      <w:lvlText w:val=""/>
      <w:lvlJc w:val="left"/>
      <w:pPr>
        <w:ind w:left="720" w:hanging="360"/>
      </w:pPr>
      <w:rPr>
        <w:rFonts w:ascii="Symbol" w:hAnsi="Symbol" w:hint="default"/>
      </w:rPr>
    </w:lvl>
    <w:lvl w:ilvl="1" w:tplc="A6186CE4">
      <w:start w:val="1"/>
      <w:numFmt w:val="bullet"/>
      <w:lvlText w:val="o"/>
      <w:lvlJc w:val="left"/>
      <w:pPr>
        <w:ind w:left="1440" w:hanging="360"/>
      </w:pPr>
      <w:rPr>
        <w:rFonts w:ascii="Courier New" w:hAnsi="Courier New" w:hint="default"/>
      </w:rPr>
    </w:lvl>
    <w:lvl w:ilvl="2" w:tplc="07409B18">
      <w:start w:val="1"/>
      <w:numFmt w:val="bullet"/>
      <w:lvlText w:val=""/>
      <w:lvlJc w:val="left"/>
      <w:pPr>
        <w:ind w:left="2160" w:hanging="360"/>
      </w:pPr>
      <w:rPr>
        <w:rFonts w:ascii="Wingdings" w:hAnsi="Wingdings" w:hint="default"/>
      </w:rPr>
    </w:lvl>
    <w:lvl w:ilvl="3" w:tplc="940C0B86">
      <w:start w:val="1"/>
      <w:numFmt w:val="bullet"/>
      <w:lvlText w:val=""/>
      <w:lvlJc w:val="left"/>
      <w:pPr>
        <w:ind w:left="2880" w:hanging="360"/>
      </w:pPr>
      <w:rPr>
        <w:rFonts w:ascii="Symbol" w:hAnsi="Symbol" w:hint="default"/>
      </w:rPr>
    </w:lvl>
    <w:lvl w:ilvl="4" w:tplc="88D85E0A">
      <w:start w:val="1"/>
      <w:numFmt w:val="bullet"/>
      <w:lvlText w:val="o"/>
      <w:lvlJc w:val="left"/>
      <w:pPr>
        <w:ind w:left="3600" w:hanging="360"/>
      </w:pPr>
      <w:rPr>
        <w:rFonts w:ascii="Courier New" w:hAnsi="Courier New" w:hint="default"/>
      </w:rPr>
    </w:lvl>
    <w:lvl w:ilvl="5" w:tplc="36B89A9C">
      <w:start w:val="1"/>
      <w:numFmt w:val="bullet"/>
      <w:lvlText w:val=""/>
      <w:lvlJc w:val="left"/>
      <w:pPr>
        <w:ind w:left="4320" w:hanging="360"/>
      </w:pPr>
      <w:rPr>
        <w:rFonts w:ascii="Wingdings" w:hAnsi="Wingdings" w:hint="default"/>
      </w:rPr>
    </w:lvl>
    <w:lvl w:ilvl="6" w:tplc="E95C2F3A">
      <w:start w:val="1"/>
      <w:numFmt w:val="bullet"/>
      <w:lvlText w:val=""/>
      <w:lvlJc w:val="left"/>
      <w:pPr>
        <w:ind w:left="5040" w:hanging="360"/>
      </w:pPr>
      <w:rPr>
        <w:rFonts w:ascii="Symbol" w:hAnsi="Symbol" w:hint="default"/>
      </w:rPr>
    </w:lvl>
    <w:lvl w:ilvl="7" w:tplc="217E3DC4">
      <w:start w:val="1"/>
      <w:numFmt w:val="bullet"/>
      <w:lvlText w:val="o"/>
      <w:lvlJc w:val="left"/>
      <w:pPr>
        <w:ind w:left="5760" w:hanging="360"/>
      </w:pPr>
      <w:rPr>
        <w:rFonts w:ascii="Courier New" w:hAnsi="Courier New" w:hint="default"/>
      </w:rPr>
    </w:lvl>
    <w:lvl w:ilvl="8" w:tplc="F87E81E8">
      <w:start w:val="1"/>
      <w:numFmt w:val="bullet"/>
      <w:lvlText w:val=""/>
      <w:lvlJc w:val="left"/>
      <w:pPr>
        <w:ind w:left="6480" w:hanging="360"/>
      </w:pPr>
      <w:rPr>
        <w:rFonts w:ascii="Wingdings" w:hAnsi="Wingdings" w:hint="default"/>
      </w:rPr>
    </w:lvl>
  </w:abstractNum>
  <w:abstractNum w:abstractNumId="13" w15:restartNumberingAfterBreak="0">
    <w:nsid w:val="3DAB2A3D"/>
    <w:multiLevelType w:val="hybridMultilevel"/>
    <w:tmpl w:val="A9D00240"/>
    <w:lvl w:ilvl="0" w:tplc="8F66DCD2">
      <w:start w:val="1"/>
      <w:numFmt w:val="bullet"/>
      <w:lvlText w:val=""/>
      <w:lvlJc w:val="left"/>
      <w:pPr>
        <w:ind w:left="1428" w:hanging="360"/>
      </w:pPr>
      <w:rPr>
        <w:rFonts w:ascii="Symbol" w:hAnsi="Symbol" w:hint="default"/>
      </w:rPr>
    </w:lvl>
    <w:lvl w:ilvl="1" w:tplc="1BE6AB14">
      <w:start w:val="1"/>
      <w:numFmt w:val="bullet"/>
      <w:lvlText w:val="o"/>
      <w:lvlJc w:val="left"/>
      <w:pPr>
        <w:ind w:left="2148" w:hanging="360"/>
      </w:pPr>
      <w:rPr>
        <w:rFonts w:ascii="Courier New" w:hAnsi="Courier New" w:hint="default"/>
      </w:rPr>
    </w:lvl>
    <w:lvl w:ilvl="2" w:tplc="D0943D16">
      <w:start w:val="1"/>
      <w:numFmt w:val="bullet"/>
      <w:lvlText w:val=""/>
      <w:lvlJc w:val="left"/>
      <w:pPr>
        <w:ind w:left="2868" w:hanging="360"/>
      </w:pPr>
      <w:rPr>
        <w:rFonts w:ascii="Wingdings" w:hAnsi="Wingdings" w:hint="default"/>
      </w:rPr>
    </w:lvl>
    <w:lvl w:ilvl="3" w:tplc="F7203956">
      <w:start w:val="1"/>
      <w:numFmt w:val="bullet"/>
      <w:lvlText w:val=""/>
      <w:lvlJc w:val="left"/>
      <w:pPr>
        <w:ind w:left="3588" w:hanging="360"/>
      </w:pPr>
      <w:rPr>
        <w:rFonts w:ascii="Symbol" w:hAnsi="Symbol" w:hint="default"/>
      </w:rPr>
    </w:lvl>
    <w:lvl w:ilvl="4" w:tplc="0B96B80A">
      <w:start w:val="1"/>
      <w:numFmt w:val="bullet"/>
      <w:lvlText w:val="o"/>
      <w:lvlJc w:val="left"/>
      <w:pPr>
        <w:ind w:left="4308" w:hanging="360"/>
      </w:pPr>
      <w:rPr>
        <w:rFonts w:ascii="Courier New" w:hAnsi="Courier New" w:hint="default"/>
      </w:rPr>
    </w:lvl>
    <w:lvl w:ilvl="5" w:tplc="F4F4C044">
      <w:start w:val="1"/>
      <w:numFmt w:val="bullet"/>
      <w:lvlText w:val=""/>
      <w:lvlJc w:val="left"/>
      <w:pPr>
        <w:ind w:left="5028" w:hanging="360"/>
      </w:pPr>
      <w:rPr>
        <w:rFonts w:ascii="Wingdings" w:hAnsi="Wingdings" w:hint="default"/>
      </w:rPr>
    </w:lvl>
    <w:lvl w:ilvl="6" w:tplc="A0B0F182">
      <w:start w:val="1"/>
      <w:numFmt w:val="bullet"/>
      <w:lvlText w:val=""/>
      <w:lvlJc w:val="left"/>
      <w:pPr>
        <w:ind w:left="5748" w:hanging="360"/>
      </w:pPr>
      <w:rPr>
        <w:rFonts w:ascii="Symbol" w:hAnsi="Symbol" w:hint="default"/>
      </w:rPr>
    </w:lvl>
    <w:lvl w:ilvl="7" w:tplc="B31815DC">
      <w:start w:val="1"/>
      <w:numFmt w:val="bullet"/>
      <w:lvlText w:val="o"/>
      <w:lvlJc w:val="left"/>
      <w:pPr>
        <w:ind w:left="6468" w:hanging="360"/>
      </w:pPr>
      <w:rPr>
        <w:rFonts w:ascii="Courier New" w:hAnsi="Courier New" w:hint="default"/>
      </w:rPr>
    </w:lvl>
    <w:lvl w:ilvl="8" w:tplc="0476668E">
      <w:start w:val="1"/>
      <w:numFmt w:val="bullet"/>
      <w:lvlText w:val=""/>
      <w:lvlJc w:val="left"/>
      <w:pPr>
        <w:ind w:left="7188" w:hanging="360"/>
      </w:pPr>
      <w:rPr>
        <w:rFonts w:ascii="Wingdings" w:hAnsi="Wingdings" w:hint="default"/>
      </w:rPr>
    </w:lvl>
  </w:abstractNum>
  <w:abstractNum w:abstractNumId="14" w15:restartNumberingAfterBreak="0">
    <w:nsid w:val="3E8CDB62"/>
    <w:multiLevelType w:val="hybridMultilevel"/>
    <w:tmpl w:val="643A76CA"/>
    <w:lvl w:ilvl="0" w:tplc="98D6DC74">
      <w:start w:val="1"/>
      <w:numFmt w:val="bullet"/>
      <w:lvlText w:val=""/>
      <w:lvlJc w:val="left"/>
      <w:pPr>
        <w:ind w:left="720" w:hanging="360"/>
      </w:pPr>
      <w:rPr>
        <w:rFonts w:ascii="Symbol" w:hAnsi="Symbol" w:hint="default"/>
      </w:rPr>
    </w:lvl>
    <w:lvl w:ilvl="1" w:tplc="05643412">
      <w:start w:val="1"/>
      <w:numFmt w:val="bullet"/>
      <w:lvlText w:val="o"/>
      <w:lvlJc w:val="left"/>
      <w:pPr>
        <w:ind w:left="1440" w:hanging="360"/>
      </w:pPr>
      <w:rPr>
        <w:rFonts w:ascii="Courier New" w:hAnsi="Courier New" w:hint="default"/>
      </w:rPr>
    </w:lvl>
    <w:lvl w:ilvl="2" w:tplc="204AFB1E">
      <w:start w:val="1"/>
      <w:numFmt w:val="bullet"/>
      <w:lvlText w:val=""/>
      <w:lvlJc w:val="left"/>
      <w:pPr>
        <w:ind w:left="2160" w:hanging="360"/>
      </w:pPr>
      <w:rPr>
        <w:rFonts w:ascii="Wingdings" w:hAnsi="Wingdings" w:hint="default"/>
      </w:rPr>
    </w:lvl>
    <w:lvl w:ilvl="3" w:tplc="4608206E">
      <w:start w:val="1"/>
      <w:numFmt w:val="bullet"/>
      <w:lvlText w:val=""/>
      <w:lvlJc w:val="left"/>
      <w:pPr>
        <w:ind w:left="2880" w:hanging="360"/>
      </w:pPr>
      <w:rPr>
        <w:rFonts w:ascii="Symbol" w:hAnsi="Symbol" w:hint="default"/>
      </w:rPr>
    </w:lvl>
    <w:lvl w:ilvl="4" w:tplc="5F467C78">
      <w:start w:val="1"/>
      <w:numFmt w:val="bullet"/>
      <w:lvlText w:val="o"/>
      <w:lvlJc w:val="left"/>
      <w:pPr>
        <w:ind w:left="3600" w:hanging="360"/>
      </w:pPr>
      <w:rPr>
        <w:rFonts w:ascii="Courier New" w:hAnsi="Courier New" w:hint="default"/>
      </w:rPr>
    </w:lvl>
    <w:lvl w:ilvl="5" w:tplc="648CC85E">
      <w:start w:val="1"/>
      <w:numFmt w:val="bullet"/>
      <w:lvlText w:val=""/>
      <w:lvlJc w:val="left"/>
      <w:pPr>
        <w:ind w:left="4320" w:hanging="360"/>
      </w:pPr>
      <w:rPr>
        <w:rFonts w:ascii="Wingdings" w:hAnsi="Wingdings" w:hint="default"/>
      </w:rPr>
    </w:lvl>
    <w:lvl w:ilvl="6" w:tplc="6EBEEF82">
      <w:start w:val="1"/>
      <w:numFmt w:val="bullet"/>
      <w:lvlText w:val=""/>
      <w:lvlJc w:val="left"/>
      <w:pPr>
        <w:ind w:left="5040" w:hanging="360"/>
      </w:pPr>
      <w:rPr>
        <w:rFonts w:ascii="Symbol" w:hAnsi="Symbol" w:hint="default"/>
      </w:rPr>
    </w:lvl>
    <w:lvl w:ilvl="7" w:tplc="0584E2A2">
      <w:start w:val="1"/>
      <w:numFmt w:val="bullet"/>
      <w:lvlText w:val="o"/>
      <w:lvlJc w:val="left"/>
      <w:pPr>
        <w:ind w:left="5760" w:hanging="360"/>
      </w:pPr>
      <w:rPr>
        <w:rFonts w:ascii="Courier New" w:hAnsi="Courier New" w:hint="default"/>
      </w:rPr>
    </w:lvl>
    <w:lvl w:ilvl="8" w:tplc="092C225E">
      <w:start w:val="1"/>
      <w:numFmt w:val="bullet"/>
      <w:lvlText w:val=""/>
      <w:lvlJc w:val="left"/>
      <w:pPr>
        <w:ind w:left="6480" w:hanging="360"/>
      </w:pPr>
      <w:rPr>
        <w:rFonts w:ascii="Wingdings" w:hAnsi="Wingdings" w:hint="default"/>
      </w:rPr>
    </w:lvl>
  </w:abstractNum>
  <w:abstractNum w:abstractNumId="15" w15:restartNumberingAfterBreak="0">
    <w:nsid w:val="47748F8A"/>
    <w:multiLevelType w:val="hybridMultilevel"/>
    <w:tmpl w:val="9B4C4F1C"/>
    <w:lvl w:ilvl="0" w:tplc="5BDA2CDC">
      <w:start w:val="1"/>
      <w:numFmt w:val="decimal"/>
      <w:lvlText w:val="%1."/>
      <w:lvlJc w:val="left"/>
      <w:pPr>
        <w:ind w:left="720" w:hanging="360"/>
      </w:pPr>
    </w:lvl>
    <w:lvl w:ilvl="1" w:tplc="7A6E4836">
      <w:start w:val="1"/>
      <w:numFmt w:val="lowerLetter"/>
      <w:lvlText w:val="%2."/>
      <w:lvlJc w:val="left"/>
      <w:pPr>
        <w:ind w:left="1440" w:hanging="360"/>
      </w:pPr>
    </w:lvl>
    <w:lvl w:ilvl="2" w:tplc="B0181A4E">
      <w:start w:val="1"/>
      <w:numFmt w:val="lowerRoman"/>
      <w:lvlText w:val="%3."/>
      <w:lvlJc w:val="right"/>
      <w:pPr>
        <w:ind w:left="2160" w:hanging="180"/>
      </w:pPr>
    </w:lvl>
    <w:lvl w:ilvl="3" w:tplc="6EE6FFE4">
      <w:start w:val="1"/>
      <w:numFmt w:val="decimal"/>
      <w:lvlText w:val="%4."/>
      <w:lvlJc w:val="left"/>
      <w:pPr>
        <w:ind w:left="2880" w:hanging="360"/>
      </w:pPr>
    </w:lvl>
    <w:lvl w:ilvl="4" w:tplc="715A2392">
      <w:start w:val="1"/>
      <w:numFmt w:val="lowerLetter"/>
      <w:lvlText w:val="%5."/>
      <w:lvlJc w:val="left"/>
      <w:pPr>
        <w:ind w:left="3600" w:hanging="360"/>
      </w:pPr>
    </w:lvl>
    <w:lvl w:ilvl="5" w:tplc="17403DFC">
      <w:start w:val="1"/>
      <w:numFmt w:val="lowerRoman"/>
      <w:lvlText w:val="%6."/>
      <w:lvlJc w:val="right"/>
      <w:pPr>
        <w:ind w:left="4320" w:hanging="180"/>
      </w:pPr>
    </w:lvl>
    <w:lvl w:ilvl="6" w:tplc="66B21B0A">
      <w:start w:val="1"/>
      <w:numFmt w:val="decimal"/>
      <w:lvlText w:val="%7."/>
      <w:lvlJc w:val="left"/>
      <w:pPr>
        <w:ind w:left="5040" w:hanging="360"/>
      </w:pPr>
    </w:lvl>
    <w:lvl w:ilvl="7" w:tplc="B41C4DA6">
      <w:start w:val="1"/>
      <w:numFmt w:val="lowerLetter"/>
      <w:lvlText w:val="%8."/>
      <w:lvlJc w:val="left"/>
      <w:pPr>
        <w:ind w:left="5760" w:hanging="360"/>
      </w:pPr>
    </w:lvl>
    <w:lvl w:ilvl="8" w:tplc="2D78C0B4">
      <w:start w:val="1"/>
      <w:numFmt w:val="lowerRoman"/>
      <w:lvlText w:val="%9."/>
      <w:lvlJc w:val="right"/>
      <w:pPr>
        <w:ind w:left="6480" w:hanging="180"/>
      </w:pPr>
    </w:lvl>
  </w:abstractNum>
  <w:abstractNum w:abstractNumId="16" w15:restartNumberingAfterBreak="0">
    <w:nsid w:val="47E14C6F"/>
    <w:multiLevelType w:val="hybridMultilevel"/>
    <w:tmpl w:val="4D8200A4"/>
    <w:lvl w:ilvl="0" w:tplc="0DBE9ACA">
      <w:start w:val="1"/>
      <w:numFmt w:val="lowerLetter"/>
      <w:lvlText w:val="%1)"/>
      <w:lvlJc w:val="left"/>
      <w:pPr>
        <w:ind w:left="720" w:hanging="360"/>
      </w:pPr>
      <w:rPr>
        <w:rFonts w:hint="default"/>
        <w:b/>
        <w:bCs/>
      </w:rPr>
    </w:lvl>
    <w:lvl w:ilvl="1" w:tplc="04150001">
      <w:start w:val="1"/>
      <w:numFmt w:val="bullet"/>
      <w:lvlText w:val=""/>
      <w:lvlJc w:val="left"/>
      <w:pPr>
        <w:ind w:left="720" w:hanging="360"/>
      </w:pPr>
      <w:rPr>
        <w:rFonts w:ascii="Symbol" w:hAnsi="Symbol" w:hint="default"/>
      </w:rPr>
    </w:lvl>
    <w:lvl w:ilvl="2" w:tplc="0415000D">
      <w:start w:val="1"/>
      <w:numFmt w:val="bullet"/>
      <w:lvlText w:val=""/>
      <w:lvlJc w:val="left"/>
      <w:pPr>
        <w:ind w:left="2340" w:hanging="36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6A8668"/>
    <w:multiLevelType w:val="hybridMultilevel"/>
    <w:tmpl w:val="7A4897D0"/>
    <w:lvl w:ilvl="0" w:tplc="B470A676">
      <w:start w:val="1"/>
      <w:numFmt w:val="decimal"/>
      <w:lvlText w:val="%1."/>
      <w:lvlJc w:val="left"/>
      <w:pPr>
        <w:ind w:left="720" w:hanging="360"/>
      </w:pPr>
    </w:lvl>
    <w:lvl w:ilvl="1" w:tplc="7E40C138">
      <w:start w:val="1"/>
      <w:numFmt w:val="lowerLetter"/>
      <w:lvlText w:val="%2."/>
      <w:lvlJc w:val="left"/>
      <w:pPr>
        <w:ind w:left="1440" w:hanging="360"/>
      </w:pPr>
    </w:lvl>
    <w:lvl w:ilvl="2" w:tplc="F224CFE4">
      <w:start w:val="1"/>
      <w:numFmt w:val="lowerRoman"/>
      <w:lvlText w:val="%3."/>
      <w:lvlJc w:val="right"/>
      <w:pPr>
        <w:ind w:left="2160" w:hanging="180"/>
      </w:pPr>
    </w:lvl>
    <w:lvl w:ilvl="3" w:tplc="EC7ABB24">
      <w:start w:val="1"/>
      <w:numFmt w:val="decimal"/>
      <w:lvlText w:val="%4."/>
      <w:lvlJc w:val="left"/>
      <w:pPr>
        <w:ind w:left="2880" w:hanging="360"/>
      </w:pPr>
    </w:lvl>
    <w:lvl w:ilvl="4" w:tplc="000ACFA2">
      <w:start w:val="1"/>
      <w:numFmt w:val="lowerLetter"/>
      <w:lvlText w:val="%5."/>
      <w:lvlJc w:val="left"/>
      <w:pPr>
        <w:ind w:left="3600" w:hanging="360"/>
      </w:pPr>
    </w:lvl>
    <w:lvl w:ilvl="5" w:tplc="2FAC448A">
      <w:start w:val="1"/>
      <w:numFmt w:val="lowerRoman"/>
      <w:lvlText w:val="%6."/>
      <w:lvlJc w:val="right"/>
      <w:pPr>
        <w:ind w:left="4320" w:hanging="180"/>
      </w:pPr>
    </w:lvl>
    <w:lvl w:ilvl="6" w:tplc="CA6E5BF8">
      <w:start w:val="1"/>
      <w:numFmt w:val="decimal"/>
      <w:lvlText w:val="%7."/>
      <w:lvlJc w:val="left"/>
      <w:pPr>
        <w:ind w:left="5040" w:hanging="360"/>
      </w:pPr>
    </w:lvl>
    <w:lvl w:ilvl="7" w:tplc="D6C84A7A">
      <w:start w:val="1"/>
      <w:numFmt w:val="lowerLetter"/>
      <w:lvlText w:val="%8."/>
      <w:lvlJc w:val="left"/>
      <w:pPr>
        <w:ind w:left="5760" w:hanging="360"/>
      </w:pPr>
    </w:lvl>
    <w:lvl w:ilvl="8" w:tplc="B93A81DC">
      <w:start w:val="1"/>
      <w:numFmt w:val="lowerRoman"/>
      <w:lvlText w:val="%9."/>
      <w:lvlJc w:val="right"/>
      <w:pPr>
        <w:ind w:left="6480" w:hanging="180"/>
      </w:pPr>
    </w:lvl>
  </w:abstractNum>
  <w:abstractNum w:abstractNumId="18" w15:restartNumberingAfterBreak="0">
    <w:nsid w:val="4D3D6F5E"/>
    <w:multiLevelType w:val="hybridMultilevel"/>
    <w:tmpl w:val="5B74D15E"/>
    <w:lvl w:ilvl="0" w:tplc="FFFFFFFF">
      <w:start w:val="1"/>
      <w:numFmt w:val="upperRoman"/>
      <w:pStyle w:val="Nagwek1"/>
      <w:lvlText w:val="%1."/>
      <w:lvlJc w:val="right"/>
      <w:pPr>
        <w:ind w:left="720" w:hanging="360"/>
      </w:pPr>
    </w:lvl>
    <w:lvl w:ilvl="1" w:tplc="7EE22FA8">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47A11A"/>
    <w:multiLevelType w:val="hybridMultilevel"/>
    <w:tmpl w:val="CBB6A00E"/>
    <w:lvl w:ilvl="0" w:tplc="C9DC8B5C">
      <w:start w:val="1"/>
      <w:numFmt w:val="bullet"/>
      <w:lvlText w:val=""/>
      <w:lvlJc w:val="left"/>
      <w:pPr>
        <w:ind w:left="720" w:hanging="360"/>
      </w:pPr>
      <w:rPr>
        <w:rFonts w:ascii="Symbol" w:hAnsi="Symbol" w:hint="default"/>
      </w:rPr>
    </w:lvl>
    <w:lvl w:ilvl="1" w:tplc="E6026D54">
      <w:start w:val="1"/>
      <w:numFmt w:val="bullet"/>
      <w:lvlText w:val="o"/>
      <w:lvlJc w:val="left"/>
      <w:pPr>
        <w:ind w:left="1440" w:hanging="360"/>
      </w:pPr>
      <w:rPr>
        <w:rFonts w:ascii="Courier New" w:hAnsi="Courier New" w:hint="default"/>
      </w:rPr>
    </w:lvl>
    <w:lvl w:ilvl="2" w:tplc="CEF29998">
      <w:start w:val="1"/>
      <w:numFmt w:val="bullet"/>
      <w:lvlText w:val=""/>
      <w:lvlJc w:val="left"/>
      <w:pPr>
        <w:ind w:left="2160" w:hanging="360"/>
      </w:pPr>
      <w:rPr>
        <w:rFonts w:ascii="Wingdings" w:hAnsi="Wingdings" w:hint="default"/>
      </w:rPr>
    </w:lvl>
    <w:lvl w:ilvl="3" w:tplc="E5D80D4E">
      <w:start w:val="1"/>
      <w:numFmt w:val="bullet"/>
      <w:lvlText w:val=""/>
      <w:lvlJc w:val="left"/>
      <w:pPr>
        <w:ind w:left="2880" w:hanging="360"/>
      </w:pPr>
      <w:rPr>
        <w:rFonts w:ascii="Symbol" w:hAnsi="Symbol" w:hint="default"/>
      </w:rPr>
    </w:lvl>
    <w:lvl w:ilvl="4" w:tplc="A9A8FB72">
      <w:start w:val="1"/>
      <w:numFmt w:val="bullet"/>
      <w:lvlText w:val="o"/>
      <w:lvlJc w:val="left"/>
      <w:pPr>
        <w:ind w:left="3600" w:hanging="360"/>
      </w:pPr>
      <w:rPr>
        <w:rFonts w:ascii="Courier New" w:hAnsi="Courier New" w:hint="default"/>
      </w:rPr>
    </w:lvl>
    <w:lvl w:ilvl="5" w:tplc="E2961BDE">
      <w:start w:val="1"/>
      <w:numFmt w:val="bullet"/>
      <w:lvlText w:val=""/>
      <w:lvlJc w:val="left"/>
      <w:pPr>
        <w:ind w:left="4320" w:hanging="360"/>
      </w:pPr>
      <w:rPr>
        <w:rFonts w:ascii="Wingdings" w:hAnsi="Wingdings" w:hint="default"/>
      </w:rPr>
    </w:lvl>
    <w:lvl w:ilvl="6" w:tplc="9A6472A8">
      <w:start w:val="1"/>
      <w:numFmt w:val="bullet"/>
      <w:lvlText w:val=""/>
      <w:lvlJc w:val="left"/>
      <w:pPr>
        <w:ind w:left="5040" w:hanging="360"/>
      </w:pPr>
      <w:rPr>
        <w:rFonts w:ascii="Symbol" w:hAnsi="Symbol" w:hint="default"/>
      </w:rPr>
    </w:lvl>
    <w:lvl w:ilvl="7" w:tplc="36F49BB0">
      <w:start w:val="1"/>
      <w:numFmt w:val="bullet"/>
      <w:lvlText w:val="o"/>
      <w:lvlJc w:val="left"/>
      <w:pPr>
        <w:ind w:left="5760" w:hanging="360"/>
      </w:pPr>
      <w:rPr>
        <w:rFonts w:ascii="Courier New" w:hAnsi="Courier New" w:hint="default"/>
      </w:rPr>
    </w:lvl>
    <w:lvl w:ilvl="8" w:tplc="2020ED2E">
      <w:start w:val="1"/>
      <w:numFmt w:val="bullet"/>
      <w:lvlText w:val=""/>
      <w:lvlJc w:val="left"/>
      <w:pPr>
        <w:ind w:left="6480" w:hanging="360"/>
      </w:pPr>
      <w:rPr>
        <w:rFonts w:ascii="Wingdings" w:hAnsi="Wingdings" w:hint="default"/>
      </w:rPr>
    </w:lvl>
  </w:abstractNum>
  <w:abstractNum w:abstractNumId="20" w15:restartNumberingAfterBreak="0">
    <w:nsid w:val="5046494F"/>
    <w:multiLevelType w:val="hybridMultilevel"/>
    <w:tmpl w:val="FA92621A"/>
    <w:lvl w:ilvl="0" w:tplc="A754CDB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A3BC95"/>
    <w:multiLevelType w:val="hybridMultilevel"/>
    <w:tmpl w:val="264A5CAE"/>
    <w:lvl w:ilvl="0" w:tplc="FD2C1EC8">
      <w:start w:val="1"/>
      <w:numFmt w:val="decimal"/>
      <w:lvlText w:val="%1."/>
      <w:lvlJc w:val="left"/>
      <w:pPr>
        <w:ind w:left="720" w:hanging="360"/>
      </w:pPr>
    </w:lvl>
    <w:lvl w:ilvl="1" w:tplc="374CCA6E">
      <w:start w:val="1"/>
      <w:numFmt w:val="lowerLetter"/>
      <w:lvlText w:val="%2."/>
      <w:lvlJc w:val="left"/>
      <w:pPr>
        <w:ind w:left="1440" w:hanging="360"/>
      </w:pPr>
    </w:lvl>
    <w:lvl w:ilvl="2" w:tplc="7630728A">
      <w:start w:val="1"/>
      <w:numFmt w:val="lowerRoman"/>
      <w:lvlText w:val="%3."/>
      <w:lvlJc w:val="right"/>
      <w:pPr>
        <w:ind w:left="2160" w:hanging="180"/>
      </w:pPr>
    </w:lvl>
    <w:lvl w:ilvl="3" w:tplc="B5BEDD8A">
      <w:start w:val="1"/>
      <w:numFmt w:val="decimal"/>
      <w:lvlText w:val="%4."/>
      <w:lvlJc w:val="left"/>
      <w:pPr>
        <w:ind w:left="2880" w:hanging="360"/>
      </w:pPr>
    </w:lvl>
    <w:lvl w:ilvl="4" w:tplc="9BAA5A18">
      <w:start w:val="1"/>
      <w:numFmt w:val="lowerLetter"/>
      <w:lvlText w:val="%5."/>
      <w:lvlJc w:val="left"/>
      <w:pPr>
        <w:ind w:left="3600" w:hanging="360"/>
      </w:pPr>
    </w:lvl>
    <w:lvl w:ilvl="5" w:tplc="9CF85D3A">
      <w:start w:val="1"/>
      <w:numFmt w:val="lowerRoman"/>
      <w:lvlText w:val="%6."/>
      <w:lvlJc w:val="right"/>
      <w:pPr>
        <w:ind w:left="4320" w:hanging="180"/>
      </w:pPr>
    </w:lvl>
    <w:lvl w:ilvl="6" w:tplc="F5820152">
      <w:start w:val="1"/>
      <w:numFmt w:val="decimal"/>
      <w:lvlText w:val="%7."/>
      <w:lvlJc w:val="left"/>
      <w:pPr>
        <w:ind w:left="5040" w:hanging="360"/>
      </w:pPr>
    </w:lvl>
    <w:lvl w:ilvl="7" w:tplc="F04067E8">
      <w:start w:val="1"/>
      <w:numFmt w:val="lowerLetter"/>
      <w:lvlText w:val="%8."/>
      <w:lvlJc w:val="left"/>
      <w:pPr>
        <w:ind w:left="5760" w:hanging="360"/>
      </w:pPr>
    </w:lvl>
    <w:lvl w:ilvl="8" w:tplc="87DC7E9E">
      <w:start w:val="1"/>
      <w:numFmt w:val="lowerRoman"/>
      <w:lvlText w:val="%9."/>
      <w:lvlJc w:val="right"/>
      <w:pPr>
        <w:ind w:left="6480" w:hanging="180"/>
      </w:pPr>
    </w:lvl>
  </w:abstractNum>
  <w:abstractNum w:abstractNumId="22" w15:restartNumberingAfterBreak="0">
    <w:nsid w:val="58F33D49"/>
    <w:multiLevelType w:val="hybridMultilevel"/>
    <w:tmpl w:val="AF76C610"/>
    <w:lvl w:ilvl="0" w:tplc="A1385AD6">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6D6D9E"/>
    <w:multiLevelType w:val="hybridMultilevel"/>
    <w:tmpl w:val="76505C94"/>
    <w:lvl w:ilvl="0" w:tplc="15721D9A">
      <w:start w:val="1"/>
      <w:numFmt w:val="decimal"/>
      <w:lvlText w:val="%1."/>
      <w:lvlJc w:val="left"/>
      <w:pPr>
        <w:ind w:left="720" w:hanging="360"/>
      </w:pPr>
      <w:rPr>
        <w:b w:val="0"/>
        <w:bCs w:val="0"/>
      </w:rPr>
    </w:lvl>
    <w:lvl w:ilvl="1" w:tplc="BEDED486">
      <w:start w:val="1"/>
      <w:numFmt w:val="lowerLetter"/>
      <w:lvlText w:val="%2."/>
      <w:lvlJc w:val="left"/>
      <w:pPr>
        <w:ind w:left="1440" w:hanging="360"/>
      </w:pPr>
    </w:lvl>
    <w:lvl w:ilvl="2" w:tplc="9318641A">
      <w:start w:val="1"/>
      <w:numFmt w:val="lowerRoman"/>
      <w:lvlText w:val="%3."/>
      <w:lvlJc w:val="right"/>
      <w:pPr>
        <w:ind w:left="2160" w:hanging="180"/>
      </w:pPr>
    </w:lvl>
    <w:lvl w:ilvl="3" w:tplc="B9DA77BA">
      <w:start w:val="1"/>
      <w:numFmt w:val="decimal"/>
      <w:lvlText w:val="%4."/>
      <w:lvlJc w:val="left"/>
      <w:pPr>
        <w:ind w:left="2880" w:hanging="360"/>
      </w:pPr>
    </w:lvl>
    <w:lvl w:ilvl="4" w:tplc="88A49890">
      <w:start w:val="1"/>
      <w:numFmt w:val="lowerLetter"/>
      <w:lvlText w:val="%5."/>
      <w:lvlJc w:val="left"/>
      <w:pPr>
        <w:ind w:left="3600" w:hanging="360"/>
      </w:pPr>
    </w:lvl>
    <w:lvl w:ilvl="5" w:tplc="63B0AD0C">
      <w:start w:val="1"/>
      <w:numFmt w:val="lowerRoman"/>
      <w:lvlText w:val="%6."/>
      <w:lvlJc w:val="right"/>
      <w:pPr>
        <w:ind w:left="4320" w:hanging="180"/>
      </w:pPr>
    </w:lvl>
    <w:lvl w:ilvl="6" w:tplc="3D4846C0">
      <w:start w:val="1"/>
      <w:numFmt w:val="decimal"/>
      <w:lvlText w:val="%7."/>
      <w:lvlJc w:val="left"/>
      <w:pPr>
        <w:ind w:left="5040" w:hanging="360"/>
      </w:pPr>
    </w:lvl>
    <w:lvl w:ilvl="7" w:tplc="CAAA5906">
      <w:start w:val="1"/>
      <w:numFmt w:val="lowerLetter"/>
      <w:lvlText w:val="%8."/>
      <w:lvlJc w:val="left"/>
      <w:pPr>
        <w:ind w:left="5760" w:hanging="360"/>
      </w:pPr>
    </w:lvl>
    <w:lvl w:ilvl="8" w:tplc="A920BE32">
      <w:start w:val="1"/>
      <w:numFmt w:val="lowerRoman"/>
      <w:lvlText w:val="%9."/>
      <w:lvlJc w:val="right"/>
      <w:pPr>
        <w:ind w:left="6480" w:hanging="180"/>
      </w:pPr>
    </w:lvl>
  </w:abstractNum>
  <w:abstractNum w:abstractNumId="24" w15:restartNumberingAfterBreak="0">
    <w:nsid w:val="599B4B45"/>
    <w:multiLevelType w:val="hybridMultilevel"/>
    <w:tmpl w:val="E3EA31F2"/>
    <w:lvl w:ilvl="0" w:tplc="71E2862C">
      <w:start w:val="1"/>
      <w:numFmt w:val="bullet"/>
      <w:lvlText w:val="o"/>
      <w:lvlJc w:val="left"/>
      <w:pPr>
        <w:ind w:left="1428" w:hanging="360"/>
      </w:pPr>
      <w:rPr>
        <w:rFonts w:ascii="Courier New" w:hAnsi="Courier New" w:hint="default"/>
      </w:rPr>
    </w:lvl>
    <w:lvl w:ilvl="1" w:tplc="E034E51A">
      <w:start w:val="1"/>
      <w:numFmt w:val="bullet"/>
      <w:lvlText w:val="o"/>
      <w:lvlJc w:val="left"/>
      <w:pPr>
        <w:ind w:left="2148" w:hanging="360"/>
      </w:pPr>
      <w:rPr>
        <w:rFonts w:ascii="Courier New" w:hAnsi="Courier New" w:hint="default"/>
      </w:rPr>
    </w:lvl>
    <w:lvl w:ilvl="2" w:tplc="AD481156">
      <w:start w:val="1"/>
      <w:numFmt w:val="bullet"/>
      <w:lvlText w:val=""/>
      <w:lvlJc w:val="left"/>
      <w:pPr>
        <w:ind w:left="2868" w:hanging="360"/>
      </w:pPr>
      <w:rPr>
        <w:rFonts w:ascii="Wingdings" w:hAnsi="Wingdings" w:hint="default"/>
      </w:rPr>
    </w:lvl>
    <w:lvl w:ilvl="3" w:tplc="4C4C71E4">
      <w:start w:val="1"/>
      <w:numFmt w:val="bullet"/>
      <w:lvlText w:val=""/>
      <w:lvlJc w:val="left"/>
      <w:pPr>
        <w:ind w:left="3588" w:hanging="360"/>
      </w:pPr>
      <w:rPr>
        <w:rFonts w:ascii="Symbol" w:hAnsi="Symbol" w:hint="default"/>
      </w:rPr>
    </w:lvl>
    <w:lvl w:ilvl="4" w:tplc="C81C82C0">
      <w:start w:val="1"/>
      <w:numFmt w:val="bullet"/>
      <w:lvlText w:val="o"/>
      <w:lvlJc w:val="left"/>
      <w:pPr>
        <w:ind w:left="4308" w:hanging="360"/>
      </w:pPr>
      <w:rPr>
        <w:rFonts w:ascii="Courier New" w:hAnsi="Courier New" w:hint="default"/>
      </w:rPr>
    </w:lvl>
    <w:lvl w:ilvl="5" w:tplc="6F48B7DE">
      <w:start w:val="1"/>
      <w:numFmt w:val="bullet"/>
      <w:lvlText w:val=""/>
      <w:lvlJc w:val="left"/>
      <w:pPr>
        <w:ind w:left="5028" w:hanging="360"/>
      </w:pPr>
      <w:rPr>
        <w:rFonts w:ascii="Wingdings" w:hAnsi="Wingdings" w:hint="default"/>
      </w:rPr>
    </w:lvl>
    <w:lvl w:ilvl="6" w:tplc="5080BDC2">
      <w:start w:val="1"/>
      <w:numFmt w:val="bullet"/>
      <w:lvlText w:val=""/>
      <w:lvlJc w:val="left"/>
      <w:pPr>
        <w:ind w:left="5748" w:hanging="360"/>
      </w:pPr>
      <w:rPr>
        <w:rFonts w:ascii="Symbol" w:hAnsi="Symbol" w:hint="default"/>
      </w:rPr>
    </w:lvl>
    <w:lvl w:ilvl="7" w:tplc="4C2478CE">
      <w:start w:val="1"/>
      <w:numFmt w:val="bullet"/>
      <w:lvlText w:val="o"/>
      <w:lvlJc w:val="left"/>
      <w:pPr>
        <w:ind w:left="6468" w:hanging="360"/>
      </w:pPr>
      <w:rPr>
        <w:rFonts w:ascii="Courier New" w:hAnsi="Courier New" w:hint="default"/>
      </w:rPr>
    </w:lvl>
    <w:lvl w:ilvl="8" w:tplc="D51E909C">
      <w:start w:val="1"/>
      <w:numFmt w:val="bullet"/>
      <w:lvlText w:val=""/>
      <w:lvlJc w:val="left"/>
      <w:pPr>
        <w:ind w:left="7188" w:hanging="360"/>
      </w:pPr>
      <w:rPr>
        <w:rFonts w:ascii="Wingdings" w:hAnsi="Wingdings" w:hint="default"/>
      </w:rPr>
    </w:lvl>
  </w:abstractNum>
  <w:abstractNum w:abstractNumId="25" w15:restartNumberingAfterBreak="0">
    <w:nsid w:val="5BC30ACB"/>
    <w:multiLevelType w:val="hybridMultilevel"/>
    <w:tmpl w:val="75F2518A"/>
    <w:lvl w:ilvl="0" w:tplc="A754CDB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0166F7"/>
    <w:multiLevelType w:val="hybridMultilevel"/>
    <w:tmpl w:val="CEC032B6"/>
    <w:lvl w:ilvl="0" w:tplc="A754CDB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07F44F0"/>
    <w:multiLevelType w:val="hybridMultilevel"/>
    <w:tmpl w:val="8FA63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DE4922"/>
    <w:multiLevelType w:val="hybridMultilevel"/>
    <w:tmpl w:val="821A9C50"/>
    <w:lvl w:ilvl="0" w:tplc="5308BB68">
      <w:start w:val="1"/>
      <w:numFmt w:val="bullet"/>
      <w:lvlText w:val=""/>
      <w:lvlJc w:val="left"/>
      <w:pPr>
        <w:ind w:left="720" w:hanging="360"/>
      </w:pPr>
      <w:rPr>
        <w:rFonts w:ascii="Symbol" w:hAnsi="Symbol" w:hint="default"/>
      </w:rPr>
    </w:lvl>
    <w:lvl w:ilvl="1" w:tplc="131C56E0">
      <w:start w:val="1"/>
      <w:numFmt w:val="bullet"/>
      <w:lvlText w:val="o"/>
      <w:lvlJc w:val="left"/>
      <w:pPr>
        <w:ind w:left="1440" w:hanging="360"/>
      </w:pPr>
      <w:rPr>
        <w:rFonts w:ascii="Courier New" w:hAnsi="Courier New" w:hint="default"/>
      </w:rPr>
    </w:lvl>
    <w:lvl w:ilvl="2" w:tplc="676ADB26">
      <w:start w:val="1"/>
      <w:numFmt w:val="bullet"/>
      <w:lvlText w:val=""/>
      <w:lvlJc w:val="left"/>
      <w:pPr>
        <w:ind w:left="2160" w:hanging="360"/>
      </w:pPr>
      <w:rPr>
        <w:rFonts w:ascii="Wingdings" w:hAnsi="Wingdings" w:hint="default"/>
      </w:rPr>
    </w:lvl>
    <w:lvl w:ilvl="3" w:tplc="023E66CE">
      <w:start w:val="1"/>
      <w:numFmt w:val="bullet"/>
      <w:lvlText w:val=""/>
      <w:lvlJc w:val="left"/>
      <w:pPr>
        <w:ind w:left="2880" w:hanging="360"/>
      </w:pPr>
      <w:rPr>
        <w:rFonts w:ascii="Symbol" w:hAnsi="Symbol" w:hint="default"/>
      </w:rPr>
    </w:lvl>
    <w:lvl w:ilvl="4" w:tplc="48BE1158">
      <w:start w:val="1"/>
      <w:numFmt w:val="bullet"/>
      <w:lvlText w:val="o"/>
      <w:lvlJc w:val="left"/>
      <w:pPr>
        <w:ind w:left="3600" w:hanging="360"/>
      </w:pPr>
      <w:rPr>
        <w:rFonts w:ascii="Courier New" w:hAnsi="Courier New" w:hint="default"/>
      </w:rPr>
    </w:lvl>
    <w:lvl w:ilvl="5" w:tplc="B05A0E2A">
      <w:start w:val="1"/>
      <w:numFmt w:val="bullet"/>
      <w:lvlText w:val=""/>
      <w:lvlJc w:val="left"/>
      <w:pPr>
        <w:ind w:left="4320" w:hanging="360"/>
      </w:pPr>
      <w:rPr>
        <w:rFonts w:ascii="Wingdings" w:hAnsi="Wingdings" w:hint="default"/>
      </w:rPr>
    </w:lvl>
    <w:lvl w:ilvl="6" w:tplc="9F62ED14">
      <w:start w:val="1"/>
      <w:numFmt w:val="bullet"/>
      <w:lvlText w:val=""/>
      <w:lvlJc w:val="left"/>
      <w:pPr>
        <w:ind w:left="5040" w:hanging="360"/>
      </w:pPr>
      <w:rPr>
        <w:rFonts w:ascii="Symbol" w:hAnsi="Symbol" w:hint="default"/>
      </w:rPr>
    </w:lvl>
    <w:lvl w:ilvl="7" w:tplc="A2F07E24">
      <w:start w:val="1"/>
      <w:numFmt w:val="bullet"/>
      <w:lvlText w:val="o"/>
      <w:lvlJc w:val="left"/>
      <w:pPr>
        <w:ind w:left="5760" w:hanging="360"/>
      </w:pPr>
      <w:rPr>
        <w:rFonts w:ascii="Courier New" w:hAnsi="Courier New" w:hint="default"/>
      </w:rPr>
    </w:lvl>
    <w:lvl w:ilvl="8" w:tplc="CDB896AA">
      <w:start w:val="1"/>
      <w:numFmt w:val="bullet"/>
      <w:lvlText w:val=""/>
      <w:lvlJc w:val="left"/>
      <w:pPr>
        <w:ind w:left="6480" w:hanging="360"/>
      </w:pPr>
      <w:rPr>
        <w:rFonts w:ascii="Wingdings" w:hAnsi="Wingdings" w:hint="default"/>
      </w:rPr>
    </w:lvl>
  </w:abstractNum>
  <w:abstractNum w:abstractNumId="29" w15:restartNumberingAfterBreak="0">
    <w:nsid w:val="615283C2"/>
    <w:multiLevelType w:val="hybridMultilevel"/>
    <w:tmpl w:val="3E7A2D42"/>
    <w:lvl w:ilvl="0" w:tplc="88B0525C">
      <w:start w:val="1"/>
      <w:numFmt w:val="decimal"/>
      <w:lvlText w:val="%1."/>
      <w:lvlJc w:val="left"/>
      <w:pPr>
        <w:ind w:left="720" w:hanging="360"/>
      </w:pPr>
    </w:lvl>
    <w:lvl w:ilvl="1" w:tplc="15500CF8">
      <w:start w:val="1"/>
      <w:numFmt w:val="lowerLetter"/>
      <w:lvlText w:val="%2."/>
      <w:lvlJc w:val="left"/>
      <w:pPr>
        <w:ind w:left="1440" w:hanging="360"/>
      </w:pPr>
    </w:lvl>
    <w:lvl w:ilvl="2" w:tplc="E8A469FA">
      <w:start w:val="1"/>
      <w:numFmt w:val="lowerRoman"/>
      <w:lvlText w:val="%3."/>
      <w:lvlJc w:val="right"/>
      <w:pPr>
        <w:ind w:left="2160" w:hanging="180"/>
      </w:pPr>
    </w:lvl>
    <w:lvl w:ilvl="3" w:tplc="36BC5854">
      <w:start w:val="1"/>
      <w:numFmt w:val="decimal"/>
      <w:lvlText w:val="%4."/>
      <w:lvlJc w:val="left"/>
      <w:pPr>
        <w:ind w:left="2880" w:hanging="360"/>
      </w:pPr>
    </w:lvl>
    <w:lvl w:ilvl="4" w:tplc="08FE37C4">
      <w:start w:val="1"/>
      <w:numFmt w:val="lowerLetter"/>
      <w:lvlText w:val="%5."/>
      <w:lvlJc w:val="left"/>
      <w:pPr>
        <w:ind w:left="3600" w:hanging="360"/>
      </w:pPr>
    </w:lvl>
    <w:lvl w:ilvl="5" w:tplc="C91CE538">
      <w:start w:val="1"/>
      <w:numFmt w:val="lowerRoman"/>
      <w:lvlText w:val="%6."/>
      <w:lvlJc w:val="right"/>
      <w:pPr>
        <w:ind w:left="4320" w:hanging="180"/>
      </w:pPr>
    </w:lvl>
    <w:lvl w:ilvl="6" w:tplc="27B4A3DA">
      <w:start w:val="1"/>
      <w:numFmt w:val="decimal"/>
      <w:lvlText w:val="%7."/>
      <w:lvlJc w:val="left"/>
      <w:pPr>
        <w:ind w:left="5040" w:hanging="360"/>
      </w:pPr>
    </w:lvl>
    <w:lvl w:ilvl="7" w:tplc="86504446">
      <w:start w:val="1"/>
      <w:numFmt w:val="lowerLetter"/>
      <w:lvlText w:val="%8."/>
      <w:lvlJc w:val="left"/>
      <w:pPr>
        <w:ind w:left="5760" w:hanging="360"/>
      </w:pPr>
    </w:lvl>
    <w:lvl w:ilvl="8" w:tplc="A44EDBCA">
      <w:start w:val="1"/>
      <w:numFmt w:val="lowerRoman"/>
      <w:lvlText w:val="%9."/>
      <w:lvlJc w:val="right"/>
      <w:pPr>
        <w:ind w:left="6480" w:hanging="180"/>
      </w:pPr>
    </w:lvl>
  </w:abstractNum>
  <w:abstractNum w:abstractNumId="30" w15:restartNumberingAfterBreak="0">
    <w:nsid w:val="62CC0C6E"/>
    <w:multiLevelType w:val="hybridMultilevel"/>
    <w:tmpl w:val="4ED6C988"/>
    <w:lvl w:ilvl="0" w:tplc="DC94BBB4">
      <w:start w:val="1"/>
      <w:numFmt w:val="bullet"/>
      <w:lvlText w:val=""/>
      <w:lvlJc w:val="left"/>
      <w:pPr>
        <w:ind w:left="720" w:hanging="360"/>
      </w:pPr>
      <w:rPr>
        <w:rFonts w:ascii="Symbol" w:hAnsi="Symbol" w:hint="default"/>
      </w:rPr>
    </w:lvl>
    <w:lvl w:ilvl="1" w:tplc="6568BE6E">
      <w:start w:val="1"/>
      <w:numFmt w:val="bullet"/>
      <w:lvlText w:val="o"/>
      <w:lvlJc w:val="left"/>
      <w:pPr>
        <w:ind w:left="1440" w:hanging="360"/>
      </w:pPr>
      <w:rPr>
        <w:rFonts w:ascii="Courier New" w:hAnsi="Courier New" w:hint="default"/>
      </w:rPr>
    </w:lvl>
    <w:lvl w:ilvl="2" w:tplc="2D58F882">
      <w:start w:val="1"/>
      <w:numFmt w:val="bullet"/>
      <w:lvlText w:val=""/>
      <w:lvlJc w:val="left"/>
      <w:pPr>
        <w:ind w:left="2160" w:hanging="360"/>
      </w:pPr>
      <w:rPr>
        <w:rFonts w:ascii="Wingdings" w:hAnsi="Wingdings" w:hint="default"/>
      </w:rPr>
    </w:lvl>
    <w:lvl w:ilvl="3" w:tplc="4A226F92">
      <w:start w:val="1"/>
      <w:numFmt w:val="bullet"/>
      <w:lvlText w:val=""/>
      <w:lvlJc w:val="left"/>
      <w:pPr>
        <w:ind w:left="2880" w:hanging="360"/>
      </w:pPr>
      <w:rPr>
        <w:rFonts w:ascii="Symbol" w:hAnsi="Symbol" w:hint="default"/>
      </w:rPr>
    </w:lvl>
    <w:lvl w:ilvl="4" w:tplc="8D50A61E">
      <w:start w:val="1"/>
      <w:numFmt w:val="bullet"/>
      <w:lvlText w:val="o"/>
      <w:lvlJc w:val="left"/>
      <w:pPr>
        <w:ind w:left="3600" w:hanging="360"/>
      </w:pPr>
      <w:rPr>
        <w:rFonts w:ascii="Courier New" w:hAnsi="Courier New" w:hint="default"/>
      </w:rPr>
    </w:lvl>
    <w:lvl w:ilvl="5" w:tplc="3CC83E40">
      <w:start w:val="1"/>
      <w:numFmt w:val="bullet"/>
      <w:lvlText w:val=""/>
      <w:lvlJc w:val="left"/>
      <w:pPr>
        <w:ind w:left="4320" w:hanging="360"/>
      </w:pPr>
      <w:rPr>
        <w:rFonts w:ascii="Wingdings" w:hAnsi="Wingdings" w:hint="default"/>
      </w:rPr>
    </w:lvl>
    <w:lvl w:ilvl="6" w:tplc="6728EFB2">
      <w:start w:val="1"/>
      <w:numFmt w:val="bullet"/>
      <w:lvlText w:val=""/>
      <w:lvlJc w:val="left"/>
      <w:pPr>
        <w:ind w:left="5040" w:hanging="360"/>
      </w:pPr>
      <w:rPr>
        <w:rFonts w:ascii="Symbol" w:hAnsi="Symbol" w:hint="default"/>
      </w:rPr>
    </w:lvl>
    <w:lvl w:ilvl="7" w:tplc="3EFA81A4">
      <w:start w:val="1"/>
      <w:numFmt w:val="bullet"/>
      <w:lvlText w:val="o"/>
      <w:lvlJc w:val="left"/>
      <w:pPr>
        <w:ind w:left="5760" w:hanging="360"/>
      </w:pPr>
      <w:rPr>
        <w:rFonts w:ascii="Courier New" w:hAnsi="Courier New" w:hint="default"/>
      </w:rPr>
    </w:lvl>
    <w:lvl w:ilvl="8" w:tplc="0B528FC6">
      <w:start w:val="1"/>
      <w:numFmt w:val="bullet"/>
      <w:lvlText w:val=""/>
      <w:lvlJc w:val="left"/>
      <w:pPr>
        <w:ind w:left="6480" w:hanging="360"/>
      </w:pPr>
      <w:rPr>
        <w:rFonts w:ascii="Wingdings" w:hAnsi="Wingdings" w:hint="default"/>
      </w:rPr>
    </w:lvl>
  </w:abstractNum>
  <w:abstractNum w:abstractNumId="31" w15:restartNumberingAfterBreak="0">
    <w:nsid w:val="6463ABE1"/>
    <w:multiLevelType w:val="hybridMultilevel"/>
    <w:tmpl w:val="1C5E9882"/>
    <w:lvl w:ilvl="0" w:tplc="5AA2896C">
      <w:start w:val="1"/>
      <w:numFmt w:val="bullet"/>
      <w:lvlText w:val=""/>
      <w:lvlJc w:val="left"/>
      <w:pPr>
        <w:ind w:left="720" w:hanging="360"/>
      </w:pPr>
      <w:rPr>
        <w:rFonts w:ascii="Symbol" w:hAnsi="Symbol" w:hint="default"/>
      </w:rPr>
    </w:lvl>
    <w:lvl w:ilvl="1" w:tplc="6AFA5F7A">
      <w:start w:val="1"/>
      <w:numFmt w:val="bullet"/>
      <w:lvlText w:val="o"/>
      <w:lvlJc w:val="left"/>
      <w:pPr>
        <w:ind w:left="1440" w:hanging="360"/>
      </w:pPr>
      <w:rPr>
        <w:rFonts w:ascii="Courier New" w:hAnsi="Courier New" w:hint="default"/>
      </w:rPr>
    </w:lvl>
    <w:lvl w:ilvl="2" w:tplc="3BC0906C">
      <w:start w:val="1"/>
      <w:numFmt w:val="bullet"/>
      <w:lvlText w:val=""/>
      <w:lvlJc w:val="left"/>
      <w:pPr>
        <w:ind w:left="2160" w:hanging="360"/>
      </w:pPr>
      <w:rPr>
        <w:rFonts w:ascii="Wingdings" w:hAnsi="Wingdings" w:hint="default"/>
      </w:rPr>
    </w:lvl>
    <w:lvl w:ilvl="3" w:tplc="1DCA4D7C">
      <w:start w:val="1"/>
      <w:numFmt w:val="bullet"/>
      <w:lvlText w:val=""/>
      <w:lvlJc w:val="left"/>
      <w:pPr>
        <w:ind w:left="2880" w:hanging="360"/>
      </w:pPr>
      <w:rPr>
        <w:rFonts w:ascii="Symbol" w:hAnsi="Symbol" w:hint="default"/>
      </w:rPr>
    </w:lvl>
    <w:lvl w:ilvl="4" w:tplc="13CCF204">
      <w:start w:val="1"/>
      <w:numFmt w:val="bullet"/>
      <w:lvlText w:val="o"/>
      <w:lvlJc w:val="left"/>
      <w:pPr>
        <w:ind w:left="3600" w:hanging="360"/>
      </w:pPr>
      <w:rPr>
        <w:rFonts w:ascii="Courier New" w:hAnsi="Courier New" w:hint="default"/>
      </w:rPr>
    </w:lvl>
    <w:lvl w:ilvl="5" w:tplc="036A5350">
      <w:start w:val="1"/>
      <w:numFmt w:val="bullet"/>
      <w:lvlText w:val=""/>
      <w:lvlJc w:val="left"/>
      <w:pPr>
        <w:ind w:left="4320" w:hanging="360"/>
      </w:pPr>
      <w:rPr>
        <w:rFonts w:ascii="Wingdings" w:hAnsi="Wingdings" w:hint="default"/>
      </w:rPr>
    </w:lvl>
    <w:lvl w:ilvl="6" w:tplc="76F897A8">
      <w:start w:val="1"/>
      <w:numFmt w:val="bullet"/>
      <w:lvlText w:val=""/>
      <w:lvlJc w:val="left"/>
      <w:pPr>
        <w:ind w:left="5040" w:hanging="360"/>
      </w:pPr>
      <w:rPr>
        <w:rFonts w:ascii="Symbol" w:hAnsi="Symbol" w:hint="default"/>
      </w:rPr>
    </w:lvl>
    <w:lvl w:ilvl="7" w:tplc="B69CFA36">
      <w:start w:val="1"/>
      <w:numFmt w:val="bullet"/>
      <w:lvlText w:val="o"/>
      <w:lvlJc w:val="left"/>
      <w:pPr>
        <w:ind w:left="5760" w:hanging="360"/>
      </w:pPr>
      <w:rPr>
        <w:rFonts w:ascii="Courier New" w:hAnsi="Courier New" w:hint="default"/>
      </w:rPr>
    </w:lvl>
    <w:lvl w:ilvl="8" w:tplc="B76094D8">
      <w:start w:val="1"/>
      <w:numFmt w:val="bullet"/>
      <w:lvlText w:val=""/>
      <w:lvlJc w:val="left"/>
      <w:pPr>
        <w:ind w:left="6480" w:hanging="360"/>
      </w:pPr>
      <w:rPr>
        <w:rFonts w:ascii="Wingdings" w:hAnsi="Wingdings" w:hint="default"/>
      </w:rPr>
    </w:lvl>
  </w:abstractNum>
  <w:abstractNum w:abstractNumId="32" w15:restartNumberingAfterBreak="0">
    <w:nsid w:val="648435E7"/>
    <w:multiLevelType w:val="hybridMultilevel"/>
    <w:tmpl w:val="F7AAB790"/>
    <w:lvl w:ilvl="0" w:tplc="916ECEBC">
      <w:start w:val="1"/>
      <w:numFmt w:val="bullet"/>
      <w:lvlText w:val=""/>
      <w:lvlJc w:val="left"/>
      <w:pPr>
        <w:ind w:left="720" w:hanging="360"/>
      </w:pPr>
      <w:rPr>
        <w:rFonts w:ascii="Symbol" w:hAnsi="Symbol" w:hint="default"/>
      </w:rPr>
    </w:lvl>
    <w:lvl w:ilvl="1" w:tplc="B838E464">
      <w:start w:val="1"/>
      <w:numFmt w:val="bullet"/>
      <w:lvlText w:val="o"/>
      <w:lvlJc w:val="left"/>
      <w:pPr>
        <w:ind w:left="1440" w:hanging="360"/>
      </w:pPr>
      <w:rPr>
        <w:rFonts w:ascii="Courier New" w:hAnsi="Courier New" w:hint="default"/>
      </w:rPr>
    </w:lvl>
    <w:lvl w:ilvl="2" w:tplc="6968206A">
      <w:start w:val="1"/>
      <w:numFmt w:val="bullet"/>
      <w:lvlText w:val=""/>
      <w:lvlJc w:val="left"/>
      <w:pPr>
        <w:ind w:left="2160" w:hanging="360"/>
      </w:pPr>
      <w:rPr>
        <w:rFonts w:ascii="Wingdings" w:hAnsi="Wingdings" w:hint="default"/>
      </w:rPr>
    </w:lvl>
    <w:lvl w:ilvl="3" w:tplc="FE5A72A6">
      <w:start w:val="1"/>
      <w:numFmt w:val="bullet"/>
      <w:lvlText w:val=""/>
      <w:lvlJc w:val="left"/>
      <w:pPr>
        <w:ind w:left="2880" w:hanging="360"/>
      </w:pPr>
      <w:rPr>
        <w:rFonts w:ascii="Symbol" w:hAnsi="Symbol" w:hint="default"/>
      </w:rPr>
    </w:lvl>
    <w:lvl w:ilvl="4" w:tplc="CFEAFE7A">
      <w:start w:val="1"/>
      <w:numFmt w:val="bullet"/>
      <w:lvlText w:val="o"/>
      <w:lvlJc w:val="left"/>
      <w:pPr>
        <w:ind w:left="3600" w:hanging="360"/>
      </w:pPr>
      <w:rPr>
        <w:rFonts w:ascii="Courier New" w:hAnsi="Courier New" w:hint="default"/>
      </w:rPr>
    </w:lvl>
    <w:lvl w:ilvl="5" w:tplc="588A31F0">
      <w:start w:val="1"/>
      <w:numFmt w:val="bullet"/>
      <w:lvlText w:val=""/>
      <w:lvlJc w:val="left"/>
      <w:pPr>
        <w:ind w:left="4320" w:hanging="360"/>
      </w:pPr>
      <w:rPr>
        <w:rFonts w:ascii="Wingdings" w:hAnsi="Wingdings" w:hint="default"/>
      </w:rPr>
    </w:lvl>
    <w:lvl w:ilvl="6" w:tplc="4A12FC76">
      <w:start w:val="1"/>
      <w:numFmt w:val="bullet"/>
      <w:lvlText w:val=""/>
      <w:lvlJc w:val="left"/>
      <w:pPr>
        <w:ind w:left="5040" w:hanging="360"/>
      </w:pPr>
      <w:rPr>
        <w:rFonts w:ascii="Symbol" w:hAnsi="Symbol" w:hint="default"/>
      </w:rPr>
    </w:lvl>
    <w:lvl w:ilvl="7" w:tplc="D11497A2">
      <w:start w:val="1"/>
      <w:numFmt w:val="bullet"/>
      <w:lvlText w:val="o"/>
      <w:lvlJc w:val="left"/>
      <w:pPr>
        <w:ind w:left="5760" w:hanging="360"/>
      </w:pPr>
      <w:rPr>
        <w:rFonts w:ascii="Courier New" w:hAnsi="Courier New" w:hint="default"/>
      </w:rPr>
    </w:lvl>
    <w:lvl w:ilvl="8" w:tplc="B0983498">
      <w:start w:val="1"/>
      <w:numFmt w:val="bullet"/>
      <w:lvlText w:val=""/>
      <w:lvlJc w:val="left"/>
      <w:pPr>
        <w:ind w:left="6480" w:hanging="360"/>
      </w:pPr>
      <w:rPr>
        <w:rFonts w:ascii="Wingdings" w:hAnsi="Wingdings" w:hint="default"/>
      </w:rPr>
    </w:lvl>
  </w:abstractNum>
  <w:abstractNum w:abstractNumId="33" w15:restartNumberingAfterBreak="0">
    <w:nsid w:val="6B490CCA"/>
    <w:multiLevelType w:val="hybridMultilevel"/>
    <w:tmpl w:val="A41A096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01E964"/>
    <w:multiLevelType w:val="hybridMultilevel"/>
    <w:tmpl w:val="F4D06E68"/>
    <w:lvl w:ilvl="0" w:tplc="2988D1D4">
      <w:start w:val="1"/>
      <w:numFmt w:val="bullet"/>
      <w:lvlText w:val=""/>
      <w:lvlJc w:val="left"/>
      <w:pPr>
        <w:ind w:left="720" w:hanging="360"/>
      </w:pPr>
      <w:rPr>
        <w:rFonts w:ascii="Symbol" w:hAnsi="Symbol" w:hint="default"/>
      </w:rPr>
    </w:lvl>
    <w:lvl w:ilvl="1" w:tplc="67BE422C">
      <w:start w:val="1"/>
      <w:numFmt w:val="bullet"/>
      <w:lvlText w:val="o"/>
      <w:lvlJc w:val="left"/>
      <w:pPr>
        <w:ind w:left="1440" w:hanging="360"/>
      </w:pPr>
      <w:rPr>
        <w:rFonts w:ascii="Courier New" w:hAnsi="Courier New" w:hint="default"/>
      </w:rPr>
    </w:lvl>
    <w:lvl w:ilvl="2" w:tplc="E31EACB4">
      <w:start w:val="1"/>
      <w:numFmt w:val="bullet"/>
      <w:lvlText w:val=""/>
      <w:lvlJc w:val="left"/>
      <w:pPr>
        <w:ind w:left="2160" w:hanging="360"/>
      </w:pPr>
      <w:rPr>
        <w:rFonts w:ascii="Wingdings" w:hAnsi="Wingdings" w:hint="default"/>
      </w:rPr>
    </w:lvl>
    <w:lvl w:ilvl="3" w:tplc="FA066EBA">
      <w:start w:val="1"/>
      <w:numFmt w:val="bullet"/>
      <w:lvlText w:val=""/>
      <w:lvlJc w:val="left"/>
      <w:pPr>
        <w:ind w:left="2880" w:hanging="360"/>
      </w:pPr>
      <w:rPr>
        <w:rFonts w:ascii="Symbol" w:hAnsi="Symbol" w:hint="default"/>
      </w:rPr>
    </w:lvl>
    <w:lvl w:ilvl="4" w:tplc="59CE87FE">
      <w:start w:val="1"/>
      <w:numFmt w:val="bullet"/>
      <w:lvlText w:val="o"/>
      <w:lvlJc w:val="left"/>
      <w:pPr>
        <w:ind w:left="3600" w:hanging="360"/>
      </w:pPr>
      <w:rPr>
        <w:rFonts w:ascii="Courier New" w:hAnsi="Courier New" w:hint="default"/>
      </w:rPr>
    </w:lvl>
    <w:lvl w:ilvl="5" w:tplc="8B7CBF42">
      <w:start w:val="1"/>
      <w:numFmt w:val="bullet"/>
      <w:lvlText w:val=""/>
      <w:lvlJc w:val="left"/>
      <w:pPr>
        <w:ind w:left="4320" w:hanging="360"/>
      </w:pPr>
      <w:rPr>
        <w:rFonts w:ascii="Wingdings" w:hAnsi="Wingdings" w:hint="default"/>
      </w:rPr>
    </w:lvl>
    <w:lvl w:ilvl="6" w:tplc="DEE6CFBC">
      <w:start w:val="1"/>
      <w:numFmt w:val="bullet"/>
      <w:lvlText w:val=""/>
      <w:lvlJc w:val="left"/>
      <w:pPr>
        <w:ind w:left="5040" w:hanging="360"/>
      </w:pPr>
      <w:rPr>
        <w:rFonts w:ascii="Symbol" w:hAnsi="Symbol" w:hint="default"/>
      </w:rPr>
    </w:lvl>
    <w:lvl w:ilvl="7" w:tplc="12C67856">
      <w:start w:val="1"/>
      <w:numFmt w:val="bullet"/>
      <w:lvlText w:val="o"/>
      <w:lvlJc w:val="left"/>
      <w:pPr>
        <w:ind w:left="5760" w:hanging="360"/>
      </w:pPr>
      <w:rPr>
        <w:rFonts w:ascii="Courier New" w:hAnsi="Courier New" w:hint="default"/>
      </w:rPr>
    </w:lvl>
    <w:lvl w:ilvl="8" w:tplc="02E8D7B2">
      <w:start w:val="1"/>
      <w:numFmt w:val="bullet"/>
      <w:lvlText w:val=""/>
      <w:lvlJc w:val="left"/>
      <w:pPr>
        <w:ind w:left="6480" w:hanging="360"/>
      </w:pPr>
      <w:rPr>
        <w:rFonts w:ascii="Wingdings" w:hAnsi="Wingdings" w:hint="default"/>
      </w:rPr>
    </w:lvl>
  </w:abstractNum>
  <w:abstractNum w:abstractNumId="35" w15:restartNumberingAfterBreak="0">
    <w:nsid w:val="74E9C8D3"/>
    <w:multiLevelType w:val="hybridMultilevel"/>
    <w:tmpl w:val="E27C6832"/>
    <w:lvl w:ilvl="0" w:tplc="C5062A66">
      <w:start w:val="1"/>
      <w:numFmt w:val="decimal"/>
      <w:lvlText w:val="%1."/>
      <w:lvlJc w:val="left"/>
      <w:pPr>
        <w:ind w:left="720" w:hanging="360"/>
      </w:pPr>
    </w:lvl>
    <w:lvl w:ilvl="1" w:tplc="EF7ABB58">
      <w:start w:val="1"/>
      <w:numFmt w:val="lowerLetter"/>
      <w:lvlText w:val="%2."/>
      <w:lvlJc w:val="left"/>
      <w:pPr>
        <w:ind w:left="1440" w:hanging="360"/>
      </w:pPr>
    </w:lvl>
    <w:lvl w:ilvl="2" w:tplc="CC44E39C">
      <w:start w:val="1"/>
      <w:numFmt w:val="lowerRoman"/>
      <w:lvlText w:val="%3."/>
      <w:lvlJc w:val="right"/>
      <w:pPr>
        <w:ind w:left="2160" w:hanging="180"/>
      </w:pPr>
    </w:lvl>
    <w:lvl w:ilvl="3" w:tplc="7B0E6F12">
      <w:start w:val="1"/>
      <w:numFmt w:val="decimal"/>
      <w:lvlText w:val="%4."/>
      <w:lvlJc w:val="left"/>
      <w:pPr>
        <w:ind w:left="2880" w:hanging="360"/>
      </w:pPr>
    </w:lvl>
    <w:lvl w:ilvl="4" w:tplc="901E7C60">
      <w:start w:val="1"/>
      <w:numFmt w:val="lowerLetter"/>
      <w:lvlText w:val="%5."/>
      <w:lvlJc w:val="left"/>
      <w:pPr>
        <w:ind w:left="3600" w:hanging="360"/>
      </w:pPr>
    </w:lvl>
    <w:lvl w:ilvl="5" w:tplc="FA841B40">
      <w:start w:val="1"/>
      <w:numFmt w:val="lowerRoman"/>
      <w:lvlText w:val="%6."/>
      <w:lvlJc w:val="right"/>
      <w:pPr>
        <w:ind w:left="4320" w:hanging="180"/>
      </w:pPr>
    </w:lvl>
    <w:lvl w:ilvl="6" w:tplc="A5D4349C">
      <w:start w:val="1"/>
      <w:numFmt w:val="decimal"/>
      <w:lvlText w:val="%7."/>
      <w:lvlJc w:val="left"/>
      <w:pPr>
        <w:ind w:left="5040" w:hanging="360"/>
      </w:pPr>
    </w:lvl>
    <w:lvl w:ilvl="7" w:tplc="CF22FAA0">
      <w:start w:val="1"/>
      <w:numFmt w:val="lowerLetter"/>
      <w:lvlText w:val="%8."/>
      <w:lvlJc w:val="left"/>
      <w:pPr>
        <w:ind w:left="5760" w:hanging="360"/>
      </w:pPr>
    </w:lvl>
    <w:lvl w:ilvl="8" w:tplc="55D07612">
      <w:start w:val="1"/>
      <w:numFmt w:val="lowerRoman"/>
      <w:lvlText w:val="%9."/>
      <w:lvlJc w:val="right"/>
      <w:pPr>
        <w:ind w:left="6480" w:hanging="180"/>
      </w:pPr>
    </w:lvl>
  </w:abstractNum>
  <w:abstractNum w:abstractNumId="36" w15:restartNumberingAfterBreak="0">
    <w:nsid w:val="778D548B"/>
    <w:multiLevelType w:val="hybridMultilevel"/>
    <w:tmpl w:val="6346F8A2"/>
    <w:lvl w:ilvl="0" w:tplc="EBEA3670">
      <w:start w:val="1"/>
      <w:numFmt w:val="bullet"/>
      <w:lvlText w:val=""/>
      <w:lvlJc w:val="left"/>
      <w:pPr>
        <w:ind w:left="720" w:hanging="360"/>
      </w:pPr>
      <w:rPr>
        <w:rFonts w:ascii="Symbol" w:hAnsi="Symbol" w:hint="default"/>
      </w:rPr>
    </w:lvl>
    <w:lvl w:ilvl="1" w:tplc="E4BA5978">
      <w:start w:val="1"/>
      <w:numFmt w:val="bullet"/>
      <w:lvlText w:val="o"/>
      <w:lvlJc w:val="left"/>
      <w:pPr>
        <w:ind w:left="1440" w:hanging="360"/>
      </w:pPr>
      <w:rPr>
        <w:rFonts w:ascii="Courier New" w:hAnsi="Courier New" w:hint="default"/>
      </w:rPr>
    </w:lvl>
    <w:lvl w:ilvl="2" w:tplc="DD9C42C0">
      <w:start w:val="1"/>
      <w:numFmt w:val="bullet"/>
      <w:lvlText w:val=""/>
      <w:lvlJc w:val="left"/>
      <w:pPr>
        <w:ind w:left="2160" w:hanging="360"/>
      </w:pPr>
      <w:rPr>
        <w:rFonts w:ascii="Wingdings" w:hAnsi="Wingdings" w:hint="default"/>
      </w:rPr>
    </w:lvl>
    <w:lvl w:ilvl="3" w:tplc="51048D54">
      <w:start w:val="1"/>
      <w:numFmt w:val="bullet"/>
      <w:lvlText w:val=""/>
      <w:lvlJc w:val="left"/>
      <w:pPr>
        <w:ind w:left="2880" w:hanging="360"/>
      </w:pPr>
      <w:rPr>
        <w:rFonts w:ascii="Symbol" w:hAnsi="Symbol" w:hint="default"/>
      </w:rPr>
    </w:lvl>
    <w:lvl w:ilvl="4" w:tplc="5E544CE2">
      <w:start w:val="1"/>
      <w:numFmt w:val="bullet"/>
      <w:lvlText w:val="o"/>
      <w:lvlJc w:val="left"/>
      <w:pPr>
        <w:ind w:left="3600" w:hanging="360"/>
      </w:pPr>
      <w:rPr>
        <w:rFonts w:ascii="Courier New" w:hAnsi="Courier New" w:hint="default"/>
      </w:rPr>
    </w:lvl>
    <w:lvl w:ilvl="5" w:tplc="E27A1B60">
      <w:start w:val="1"/>
      <w:numFmt w:val="bullet"/>
      <w:lvlText w:val=""/>
      <w:lvlJc w:val="left"/>
      <w:pPr>
        <w:ind w:left="4320" w:hanging="360"/>
      </w:pPr>
      <w:rPr>
        <w:rFonts w:ascii="Wingdings" w:hAnsi="Wingdings" w:hint="default"/>
      </w:rPr>
    </w:lvl>
    <w:lvl w:ilvl="6" w:tplc="85AC9574">
      <w:start w:val="1"/>
      <w:numFmt w:val="bullet"/>
      <w:lvlText w:val=""/>
      <w:lvlJc w:val="left"/>
      <w:pPr>
        <w:ind w:left="5040" w:hanging="360"/>
      </w:pPr>
      <w:rPr>
        <w:rFonts w:ascii="Symbol" w:hAnsi="Symbol" w:hint="default"/>
      </w:rPr>
    </w:lvl>
    <w:lvl w:ilvl="7" w:tplc="2B64E3C4">
      <w:start w:val="1"/>
      <w:numFmt w:val="bullet"/>
      <w:lvlText w:val="o"/>
      <w:lvlJc w:val="left"/>
      <w:pPr>
        <w:ind w:left="5760" w:hanging="360"/>
      </w:pPr>
      <w:rPr>
        <w:rFonts w:ascii="Courier New" w:hAnsi="Courier New" w:hint="default"/>
      </w:rPr>
    </w:lvl>
    <w:lvl w:ilvl="8" w:tplc="7A381ACC">
      <w:start w:val="1"/>
      <w:numFmt w:val="bullet"/>
      <w:lvlText w:val=""/>
      <w:lvlJc w:val="left"/>
      <w:pPr>
        <w:ind w:left="6480" w:hanging="360"/>
      </w:pPr>
      <w:rPr>
        <w:rFonts w:ascii="Wingdings" w:hAnsi="Wingdings" w:hint="default"/>
      </w:rPr>
    </w:lvl>
  </w:abstractNum>
  <w:abstractNum w:abstractNumId="37" w15:restartNumberingAfterBreak="0">
    <w:nsid w:val="7CB5BFD5"/>
    <w:multiLevelType w:val="hybridMultilevel"/>
    <w:tmpl w:val="EED4DBBE"/>
    <w:lvl w:ilvl="0" w:tplc="9F90CD40">
      <w:start w:val="1"/>
      <w:numFmt w:val="decimal"/>
      <w:lvlText w:val="%1."/>
      <w:lvlJc w:val="left"/>
      <w:pPr>
        <w:ind w:left="720" w:hanging="360"/>
      </w:pPr>
    </w:lvl>
    <w:lvl w:ilvl="1" w:tplc="BE4AB740">
      <w:start w:val="1"/>
      <w:numFmt w:val="lowerLetter"/>
      <w:lvlText w:val="%2."/>
      <w:lvlJc w:val="left"/>
      <w:pPr>
        <w:ind w:left="1440" w:hanging="360"/>
      </w:pPr>
    </w:lvl>
    <w:lvl w:ilvl="2" w:tplc="953C8B52">
      <w:start w:val="1"/>
      <w:numFmt w:val="lowerRoman"/>
      <w:lvlText w:val="%3."/>
      <w:lvlJc w:val="right"/>
      <w:pPr>
        <w:ind w:left="2160" w:hanging="180"/>
      </w:pPr>
    </w:lvl>
    <w:lvl w:ilvl="3" w:tplc="37F0788A">
      <w:start w:val="1"/>
      <w:numFmt w:val="decimal"/>
      <w:lvlText w:val="%4."/>
      <w:lvlJc w:val="left"/>
      <w:pPr>
        <w:ind w:left="2880" w:hanging="360"/>
      </w:pPr>
    </w:lvl>
    <w:lvl w:ilvl="4" w:tplc="D96A7AFA">
      <w:start w:val="1"/>
      <w:numFmt w:val="lowerLetter"/>
      <w:lvlText w:val="%5."/>
      <w:lvlJc w:val="left"/>
      <w:pPr>
        <w:ind w:left="3600" w:hanging="360"/>
      </w:pPr>
    </w:lvl>
    <w:lvl w:ilvl="5" w:tplc="4104A566">
      <w:start w:val="1"/>
      <w:numFmt w:val="lowerRoman"/>
      <w:lvlText w:val="%6."/>
      <w:lvlJc w:val="right"/>
      <w:pPr>
        <w:ind w:left="4320" w:hanging="180"/>
      </w:pPr>
    </w:lvl>
    <w:lvl w:ilvl="6" w:tplc="DC9AA5C4">
      <w:start w:val="1"/>
      <w:numFmt w:val="decimal"/>
      <w:lvlText w:val="%7."/>
      <w:lvlJc w:val="left"/>
      <w:pPr>
        <w:ind w:left="5040" w:hanging="360"/>
      </w:pPr>
    </w:lvl>
    <w:lvl w:ilvl="7" w:tplc="EAB23136">
      <w:start w:val="1"/>
      <w:numFmt w:val="lowerLetter"/>
      <w:lvlText w:val="%8."/>
      <w:lvlJc w:val="left"/>
      <w:pPr>
        <w:ind w:left="5760" w:hanging="360"/>
      </w:pPr>
    </w:lvl>
    <w:lvl w:ilvl="8" w:tplc="35D45066">
      <w:start w:val="1"/>
      <w:numFmt w:val="lowerRoman"/>
      <w:lvlText w:val="%9."/>
      <w:lvlJc w:val="right"/>
      <w:pPr>
        <w:ind w:left="6480" w:hanging="180"/>
      </w:pPr>
    </w:lvl>
  </w:abstractNum>
  <w:abstractNum w:abstractNumId="38" w15:restartNumberingAfterBreak="0">
    <w:nsid w:val="7D1CCDDD"/>
    <w:multiLevelType w:val="hybridMultilevel"/>
    <w:tmpl w:val="1EE0C9C0"/>
    <w:lvl w:ilvl="0" w:tplc="6BF65836">
      <w:start w:val="1"/>
      <w:numFmt w:val="bullet"/>
      <w:lvlText w:val=""/>
      <w:lvlJc w:val="left"/>
      <w:pPr>
        <w:ind w:left="720" w:hanging="360"/>
      </w:pPr>
      <w:rPr>
        <w:rFonts w:ascii="Symbol" w:hAnsi="Symbol" w:hint="default"/>
      </w:rPr>
    </w:lvl>
    <w:lvl w:ilvl="1" w:tplc="9684E814">
      <w:start w:val="1"/>
      <w:numFmt w:val="bullet"/>
      <w:lvlText w:val="o"/>
      <w:lvlJc w:val="left"/>
      <w:pPr>
        <w:ind w:left="1440" w:hanging="360"/>
      </w:pPr>
      <w:rPr>
        <w:rFonts w:ascii="Courier New" w:hAnsi="Courier New" w:hint="default"/>
      </w:rPr>
    </w:lvl>
    <w:lvl w:ilvl="2" w:tplc="088C2410">
      <w:start w:val="1"/>
      <w:numFmt w:val="bullet"/>
      <w:lvlText w:val=""/>
      <w:lvlJc w:val="left"/>
      <w:pPr>
        <w:ind w:left="2160" w:hanging="360"/>
      </w:pPr>
      <w:rPr>
        <w:rFonts w:ascii="Wingdings" w:hAnsi="Wingdings" w:hint="default"/>
      </w:rPr>
    </w:lvl>
    <w:lvl w:ilvl="3" w:tplc="CD3A9E9E">
      <w:start w:val="1"/>
      <w:numFmt w:val="bullet"/>
      <w:lvlText w:val=""/>
      <w:lvlJc w:val="left"/>
      <w:pPr>
        <w:ind w:left="2880" w:hanging="360"/>
      </w:pPr>
      <w:rPr>
        <w:rFonts w:ascii="Symbol" w:hAnsi="Symbol" w:hint="default"/>
      </w:rPr>
    </w:lvl>
    <w:lvl w:ilvl="4" w:tplc="B4CA57D4">
      <w:start w:val="1"/>
      <w:numFmt w:val="bullet"/>
      <w:lvlText w:val="o"/>
      <w:lvlJc w:val="left"/>
      <w:pPr>
        <w:ind w:left="3600" w:hanging="360"/>
      </w:pPr>
      <w:rPr>
        <w:rFonts w:ascii="Courier New" w:hAnsi="Courier New" w:hint="default"/>
      </w:rPr>
    </w:lvl>
    <w:lvl w:ilvl="5" w:tplc="CAD01F62">
      <w:start w:val="1"/>
      <w:numFmt w:val="bullet"/>
      <w:lvlText w:val=""/>
      <w:lvlJc w:val="left"/>
      <w:pPr>
        <w:ind w:left="4320" w:hanging="360"/>
      </w:pPr>
      <w:rPr>
        <w:rFonts w:ascii="Wingdings" w:hAnsi="Wingdings" w:hint="default"/>
      </w:rPr>
    </w:lvl>
    <w:lvl w:ilvl="6" w:tplc="427E3FBA">
      <w:start w:val="1"/>
      <w:numFmt w:val="bullet"/>
      <w:lvlText w:val=""/>
      <w:lvlJc w:val="left"/>
      <w:pPr>
        <w:ind w:left="5040" w:hanging="360"/>
      </w:pPr>
      <w:rPr>
        <w:rFonts w:ascii="Symbol" w:hAnsi="Symbol" w:hint="default"/>
      </w:rPr>
    </w:lvl>
    <w:lvl w:ilvl="7" w:tplc="1AE05E10">
      <w:start w:val="1"/>
      <w:numFmt w:val="bullet"/>
      <w:lvlText w:val="o"/>
      <w:lvlJc w:val="left"/>
      <w:pPr>
        <w:ind w:left="5760" w:hanging="360"/>
      </w:pPr>
      <w:rPr>
        <w:rFonts w:ascii="Courier New" w:hAnsi="Courier New" w:hint="default"/>
      </w:rPr>
    </w:lvl>
    <w:lvl w:ilvl="8" w:tplc="E8D49B70">
      <w:start w:val="1"/>
      <w:numFmt w:val="bullet"/>
      <w:lvlText w:val=""/>
      <w:lvlJc w:val="left"/>
      <w:pPr>
        <w:ind w:left="6480" w:hanging="360"/>
      </w:pPr>
      <w:rPr>
        <w:rFonts w:ascii="Wingdings" w:hAnsi="Wingdings" w:hint="default"/>
      </w:rPr>
    </w:lvl>
  </w:abstractNum>
  <w:abstractNum w:abstractNumId="39" w15:restartNumberingAfterBreak="0">
    <w:nsid w:val="7DDCCF03"/>
    <w:multiLevelType w:val="hybridMultilevel"/>
    <w:tmpl w:val="3AF8A6BC"/>
    <w:lvl w:ilvl="0" w:tplc="E8106D64">
      <w:start w:val="1"/>
      <w:numFmt w:val="bullet"/>
      <w:lvlText w:val=""/>
      <w:lvlJc w:val="left"/>
      <w:pPr>
        <w:ind w:left="720" w:hanging="360"/>
      </w:pPr>
      <w:rPr>
        <w:rFonts w:ascii="Symbol" w:hAnsi="Symbol" w:hint="default"/>
      </w:rPr>
    </w:lvl>
    <w:lvl w:ilvl="1" w:tplc="25D83E50">
      <w:start w:val="1"/>
      <w:numFmt w:val="bullet"/>
      <w:lvlText w:val="o"/>
      <w:lvlJc w:val="left"/>
      <w:pPr>
        <w:ind w:left="1440" w:hanging="360"/>
      </w:pPr>
      <w:rPr>
        <w:rFonts w:ascii="Courier New" w:hAnsi="Courier New" w:hint="default"/>
      </w:rPr>
    </w:lvl>
    <w:lvl w:ilvl="2" w:tplc="D7464D9C">
      <w:start w:val="1"/>
      <w:numFmt w:val="bullet"/>
      <w:lvlText w:val=""/>
      <w:lvlJc w:val="left"/>
      <w:pPr>
        <w:ind w:left="2160" w:hanging="360"/>
      </w:pPr>
      <w:rPr>
        <w:rFonts w:ascii="Wingdings" w:hAnsi="Wingdings" w:hint="default"/>
      </w:rPr>
    </w:lvl>
    <w:lvl w:ilvl="3" w:tplc="B78616A0">
      <w:start w:val="1"/>
      <w:numFmt w:val="bullet"/>
      <w:lvlText w:val=""/>
      <w:lvlJc w:val="left"/>
      <w:pPr>
        <w:ind w:left="2880" w:hanging="360"/>
      </w:pPr>
      <w:rPr>
        <w:rFonts w:ascii="Symbol" w:hAnsi="Symbol" w:hint="default"/>
      </w:rPr>
    </w:lvl>
    <w:lvl w:ilvl="4" w:tplc="4F386BD4">
      <w:start w:val="1"/>
      <w:numFmt w:val="bullet"/>
      <w:lvlText w:val="o"/>
      <w:lvlJc w:val="left"/>
      <w:pPr>
        <w:ind w:left="3600" w:hanging="360"/>
      </w:pPr>
      <w:rPr>
        <w:rFonts w:ascii="Courier New" w:hAnsi="Courier New" w:hint="default"/>
      </w:rPr>
    </w:lvl>
    <w:lvl w:ilvl="5" w:tplc="3DEE4A84">
      <w:start w:val="1"/>
      <w:numFmt w:val="bullet"/>
      <w:lvlText w:val=""/>
      <w:lvlJc w:val="left"/>
      <w:pPr>
        <w:ind w:left="4320" w:hanging="360"/>
      </w:pPr>
      <w:rPr>
        <w:rFonts w:ascii="Wingdings" w:hAnsi="Wingdings" w:hint="default"/>
      </w:rPr>
    </w:lvl>
    <w:lvl w:ilvl="6" w:tplc="2026CAB8">
      <w:start w:val="1"/>
      <w:numFmt w:val="bullet"/>
      <w:lvlText w:val=""/>
      <w:lvlJc w:val="left"/>
      <w:pPr>
        <w:ind w:left="5040" w:hanging="360"/>
      </w:pPr>
      <w:rPr>
        <w:rFonts w:ascii="Symbol" w:hAnsi="Symbol" w:hint="default"/>
      </w:rPr>
    </w:lvl>
    <w:lvl w:ilvl="7" w:tplc="67E077EC">
      <w:start w:val="1"/>
      <w:numFmt w:val="bullet"/>
      <w:lvlText w:val="o"/>
      <w:lvlJc w:val="left"/>
      <w:pPr>
        <w:ind w:left="5760" w:hanging="360"/>
      </w:pPr>
      <w:rPr>
        <w:rFonts w:ascii="Courier New" w:hAnsi="Courier New" w:hint="default"/>
      </w:rPr>
    </w:lvl>
    <w:lvl w:ilvl="8" w:tplc="F63283CE">
      <w:start w:val="1"/>
      <w:numFmt w:val="bullet"/>
      <w:lvlText w:val=""/>
      <w:lvlJc w:val="left"/>
      <w:pPr>
        <w:ind w:left="6480" w:hanging="360"/>
      </w:pPr>
      <w:rPr>
        <w:rFonts w:ascii="Wingdings" w:hAnsi="Wingdings" w:hint="default"/>
      </w:rPr>
    </w:lvl>
  </w:abstractNum>
  <w:abstractNum w:abstractNumId="40" w15:restartNumberingAfterBreak="0">
    <w:nsid w:val="7F00D9B9"/>
    <w:multiLevelType w:val="hybridMultilevel"/>
    <w:tmpl w:val="665A24A4"/>
    <w:lvl w:ilvl="0" w:tplc="FA32E63E">
      <w:start w:val="1"/>
      <w:numFmt w:val="bullet"/>
      <w:lvlText w:val=""/>
      <w:lvlJc w:val="left"/>
      <w:pPr>
        <w:ind w:left="720" w:hanging="360"/>
      </w:pPr>
      <w:rPr>
        <w:rFonts w:ascii="Wingdings" w:hAnsi="Wingdings" w:hint="default"/>
      </w:rPr>
    </w:lvl>
    <w:lvl w:ilvl="1" w:tplc="90B86C1C">
      <w:start w:val="1"/>
      <w:numFmt w:val="bullet"/>
      <w:lvlText w:val="o"/>
      <w:lvlJc w:val="left"/>
      <w:pPr>
        <w:ind w:left="1440" w:hanging="360"/>
      </w:pPr>
      <w:rPr>
        <w:rFonts w:ascii="Courier New" w:hAnsi="Courier New" w:hint="default"/>
      </w:rPr>
    </w:lvl>
    <w:lvl w:ilvl="2" w:tplc="01BCE8D6">
      <w:start w:val="1"/>
      <w:numFmt w:val="bullet"/>
      <w:lvlText w:val=""/>
      <w:lvlJc w:val="left"/>
      <w:pPr>
        <w:ind w:left="2160" w:hanging="360"/>
      </w:pPr>
      <w:rPr>
        <w:rFonts w:ascii="Wingdings" w:hAnsi="Wingdings" w:hint="default"/>
      </w:rPr>
    </w:lvl>
    <w:lvl w:ilvl="3" w:tplc="00E6CB9A">
      <w:start w:val="1"/>
      <w:numFmt w:val="bullet"/>
      <w:lvlText w:val=""/>
      <w:lvlJc w:val="left"/>
      <w:pPr>
        <w:ind w:left="2880" w:hanging="360"/>
      </w:pPr>
      <w:rPr>
        <w:rFonts w:ascii="Symbol" w:hAnsi="Symbol" w:hint="default"/>
      </w:rPr>
    </w:lvl>
    <w:lvl w:ilvl="4" w:tplc="8DD6EB22">
      <w:start w:val="1"/>
      <w:numFmt w:val="bullet"/>
      <w:lvlText w:val="o"/>
      <w:lvlJc w:val="left"/>
      <w:pPr>
        <w:ind w:left="3600" w:hanging="360"/>
      </w:pPr>
      <w:rPr>
        <w:rFonts w:ascii="Courier New" w:hAnsi="Courier New" w:hint="default"/>
      </w:rPr>
    </w:lvl>
    <w:lvl w:ilvl="5" w:tplc="2BF836DA">
      <w:start w:val="1"/>
      <w:numFmt w:val="bullet"/>
      <w:lvlText w:val=""/>
      <w:lvlJc w:val="left"/>
      <w:pPr>
        <w:ind w:left="4320" w:hanging="360"/>
      </w:pPr>
      <w:rPr>
        <w:rFonts w:ascii="Wingdings" w:hAnsi="Wingdings" w:hint="default"/>
      </w:rPr>
    </w:lvl>
    <w:lvl w:ilvl="6" w:tplc="BFF6BCDA">
      <w:start w:val="1"/>
      <w:numFmt w:val="bullet"/>
      <w:lvlText w:val=""/>
      <w:lvlJc w:val="left"/>
      <w:pPr>
        <w:ind w:left="5040" w:hanging="360"/>
      </w:pPr>
      <w:rPr>
        <w:rFonts w:ascii="Symbol" w:hAnsi="Symbol" w:hint="default"/>
      </w:rPr>
    </w:lvl>
    <w:lvl w:ilvl="7" w:tplc="94308FC2">
      <w:start w:val="1"/>
      <w:numFmt w:val="bullet"/>
      <w:lvlText w:val="o"/>
      <w:lvlJc w:val="left"/>
      <w:pPr>
        <w:ind w:left="5760" w:hanging="360"/>
      </w:pPr>
      <w:rPr>
        <w:rFonts w:ascii="Courier New" w:hAnsi="Courier New" w:hint="default"/>
      </w:rPr>
    </w:lvl>
    <w:lvl w:ilvl="8" w:tplc="91E202AC">
      <w:start w:val="1"/>
      <w:numFmt w:val="bullet"/>
      <w:lvlText w:val=""/>
      <w:lvlJc w:val="left"/>
      <w:pPr>
        <w:ind w:left="6480" w:hanging="360"/>
      </w:pPr>
      <w:rPr>
        <w:rFonts w:ascii="Wingdings" w:hAnsi="Wingdings" w:hint="default"/>
      </w:rPr>
    </w:lvl>
  </w:abstractNum>
  <w:num w:numId="1" w16cid:durableId="619259352">
    <w:abstractNumId w:val="0"/>
  </w:num>
  <w:num w:numId="2" w16cid:durableId="1842624195">
    <w:abstractNumId w:val="10"/>
  </w:num>
  <w:num w:numId="3" w16cid:durableId="711685660">
    <w:abstractNumId w:val="39"/>
  </w:num>
  <w:num w:numId="4" w16cid:durableId="1616593553">
    <w:abstractNumId w:val="36"/>
  </w:num>
  <w:num w:numId="5" w16cid:durableId="1679193562">
    <w:abstractNumId w:val="35"/>
  </w:num>
  <w:num w:numId="6" w16cid:durableId="1338458290">
    <w:abstractNumId w:val="21"/>
  </w:num>
  <w:num w:numId="7" w16cid:durableId="1238902219">
    <w:abstractNumId w:val="38"/>
  </w:num>
  <w:num w:numId="8" w16cid:durableId="881095791">
    <w:abstractNumId w:val="23"/>
  </w:num>
  <w:num w:numId="9" w16cid:durableId="1741556273">
    <w:abstractNumId w:val="30"/>
  </w:num>
  <w:num w:numId="10" w16cid:durableId="399523608">
    <w:abstractNumId w:val="11"/>
  </w:num>
  <w:num w:numId="11" w16cid:durableId="2021736882">
    <w:abstractNumId w:val="14"/>
  </w:num>
  <w:num w:numId="12" w16cid:durableId="1050036214">
    <w:abstractNumId w:val="34"/>
  </w:num>
  <w:num w:numId="13" w16cid:durableId="1391340179">
    <w:abstractNumId w:val="24"/>
  </w:num>
  <w:num w:numId="14" w16cid:durableId="1265308026">
    <w:abstractNumId w:val="7"/>
  </w:num>
  <w:num w:numId="15" w16cid:durableId="1985811667">
    <w:abstractNumId w:val="13"/>
  </w:num>
  <w:num w:numId="16" w16cid:durableId="1235967852">
    <w:abstractNumId w:val="28"/>
  </w:num>
  <w:num w:numId="17" w16cid:durableId="291833141">
    <w:abstractNumId w:val="2"/>
  </w:num>
  <w:num w:numId="18" w16cid:durableId="1769617271">
    <w:abstractNumId w:val="37"/>
  </w:num>
  <w:num w:numId="19" w16cid:durableId="1802192459">
    <w:abstractNumId w:val="9"/>
  </w:num>
  <w:num w:numId="20" w16cid:durableId="885916621">
    <w:abstractNumId w:val="17"/>
  </w:num>
  <w:num w:numId="21" w16cid:durableId="784420590">
    <w:abstractNumId w:val="32"/>
  </w:num>
  <w:num w:numId="22" w16cid:durableId="1919095868">
    <w:abstractNumId w:val="29"/>
  </w:num>
  <w:num w:numId="23" w16cid:durableId="1560439293">
    <w:abstractNumId w:val="15"/>
  </w:num>
  <w:num w:numId="24" w16cid:durableId="972759814">
    <w:abstractNumId w:val="12"/>
  </w:num>
  <w:num w:numId="25" w16cid:durableId="768504661">
    <w:abstractNumId w:val="31"/>
  </w:num>
  <w:num w:numId="26" w16cid:durableId="1789278184">
    <w:abstractNumId w:val="19"/>
  </w:num>
  <w:num w:numId="27" w16cid:durableId="380138065">
    <w:abstractNumId w:val="40"/>
  </w:num>
  <w:num w:numId="28" w16cid:durableId="2039970480">
    <w:abstractNumId w:val="3"/>
  </w:num>
  <w:num w:numId="29" w16cid:durableId="98262426">
    <w:abstractNumId w:val="18"/>
  </w:num>
  <w:num w:numId="30" w16cid:durableId="2135754146">
    <w:abstractNumId w:val="22"/>
  </w:num>
  <w:num w:numId="31" w16cid:durableId="1800875014">
    <w:abstractNumId w:val="6"/>
  </w:num>
  <w:num w:numId="32" w16cid:durableId="388264293">
    <w:abstractNumId w:val="16"/>
  </w:num>
  <w:num w:numId="33" w16cid:durableId="1483739311">
    <w:abstractNumId w:val="8"/>
  </w:num>
  <w:num w:numId="34" w16cid:durableId="510024841">
    <w:abstractNumId w:val="5"/>
  </w:num>
  <w:num w:numId="35" w16cid:durableId="1088427475">
    <w:abstractNumId w:val="1"/>
  </w:num>
  <w:num w:numId="36" w16cid:durableId="769471480">
    <w:abstractNumId w:val="33"/>
  </w:num>
  <w:num w:numId="37" w16cid:durableId="1232076838">
    <w:abstractNumId w:val="27"/>
  </w:num>
  <w:num w:numId="38" w16cid:durableId="548539720">
    <w:abstractNumId w:val="4"/>
  </w:num>
  <w:num w:numId="39" w16cid:durableId="543057228">
    <w:abstractNumId w:val="20"/>
  </w:num>
  <w:num w:numId="40" w16cid:durableId="822434440">
    <w:abstractNumId w:val="25"/>
  </w:num>
  <w:num w:numId="41" w16cid:durableId="1857112704">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00"/>
    <w:rsid w:val="000016EA"/>
    <w:rsid w:val="000045DD"/>
    <w:rsid w:val="00007B69"/>
    <w:rsid w:val="00010EA9"/>
    <w:rsid w:val="0002132B"/>
    <w:rsid w:val="00030023"/>
    <w:rsid w:val="00042104"/>
    <w:rsid w:val="00043B4E"/>
    <w:rsid w:val="00045068"/>
    <w:rsid w:val="00052B23"/>
    <w:rsid w:val="00061A52"/>
    <w:rsid w:val="00074F91"/>
    <w:rsid w:val="000763D9"/>
    <w:rsid w:val="00077292"/>
    <w:rsid w:val="00086FF4"/>
    <w:rsid w:val="00094E9C"/>
    <w:rsid w:val="0009680F"/>
    <w:rsid w:val="000A2203"/>
    <w:rsid w:val="000B04C3"/>
    <w:rsid w:val="000B0678"/>
    <w:rsid w:val="000C0CC3"/>
    <w:rsid w:val="000C1F58"/>
    <w:rsid w:val="000E5D2F"/>
    <w:rsid w:val="000E6296"/>
    <w:rsid w:val="000F1CF9"/>
    <w:rsid w:val="000F3553"/>
    <w:rsid w:val="000F5252"/>
    <w:rsid w:val="00100795"/>
    <w:rsid w:val="00103F32"/>
    <w:rsid w:val="001332B7"/>
    <w:rsid w:val="00133D34"/>
    <w:rsid w:val="00144700"/>
    <w:rsid w:val="001450F7"/>
    <w:rsid w:val="00147B59"/>
    <w:rsid w:val="001659E9"/>
    <w:rsid w:val="0018662A"/>
    <w:rsid w:val="0018699E"/>
    <w:rsid w:val="0019004E"/>
    <w:rsid w:val="0019579D"/>
    <w:rsid w:val="00196031"/>
    <w:rsid w:val="001B0132"/>
    <w:rsid w:val="001B68ED"/>
    <w:rsid w:val="001B6F47"/>
    <w:rsid w:val="001C3177"/>
    <w:rsid w:val="001C31E5"/>
    <w:rsid w:val="001D2170"/>
    <w:rsid w:val="001D24AB"/>
    <w:rsid w:val="001D774D"/>
    <w:rsid w:val="001E2C55"/>
    <w:rsid w:val="001E395D"/>
    <w:rsid w:val="00222156"/>
    <w:rsid w:val="00222A3C"/>
    <w:rsid w:val="002241E7"/>
    <w:rsid w:val="00227E3F"/>
    <w:rsid w:val="00263696"/>
    <w:rsid w:val="00266831"/>
    <w:rsid w:val="0027286F"/>
    <w:rsid w:val="00275F83"/>
    <w:rsid w:val="00296D5F"/>
    <w:rsid w:val="002A1CD3"/>
    <w:rsid w:val="002A22D1"/>
    <w:rsid w:val="002B1D5C"/>
    <w:rsid w:val="002D7F9A"/>
    <w:rsid w:val="002F5337"/>
    <w:rsid w:val="0031293F"/>
    <w:rsid w:val="00321CE4"/>
    <w:rsid w:val="0032339E"/>
    <w:rsid w:val="003242E6"/>
    <w:rsid w:val="0032621C"/>
    <w:rsid w:val="00364ED3"/>
    <w:rsid w:val="00365A0C"/>
    <w:rsid w:val="00370B89"/>
    <w:rsid w:val="003A2A77"/>
    <w:rsid w:val="003A4B03"/>
    <w:rsid w:val="003A69E8"/>
    <w:rsid w:val="003B2539"/>
    <w:rsid w:val="003B7542"/>
    <w:rsid w:val="003C0DC9"/>
    <w:rsid w:val="003C203A"/>
    <w:rsid w:val="003D43BF"/>
    <w:rsid w:val="003D5FA2"/>
    <w:rsid w:val="003D7C7D"/>
    <w:rsid w:val="00410384"/>
    <w:rsid w:val="00432D35"/>
    <w:rsid w:val="00434E93"/>
    <w:rsid w:val="0047234D"/>
    <w:rsid w:val="00486476"/>
    <w:rsid w:val="00496E4C"/>
    <w:rsid w:val="004A49BC"/>
    <w:rsid w:val="004F2F83"/>
    <w:rsid w:val="004F6AF3"/>
    <w:rsid w:val="00506CBD"/>
    <w:rsid w:val="00517585"/>
    <w:rsid w:val="00521A4F"/>
    <w:rsid w:val="00521B64"/>
    <w:rsid w:val="005226E7"/>
    <w:rsid w:val="0054083F"/>
    <w:rsid w:val="0054732C"/>
    <w:rsid w:val="00553855"/>
    <w:rsid w:val="00556C2F"/>
    <w:rsid w:val="00581E1C"/>
    <w:rsid w:val="00582583"/>
    <w:rsid w:val="00595CC4"/>
    <w:rsid w:val="00596466"/>
    <w:rsid w:val="005A7D3C"/>
    <w:rsid w:val="005C3122"/>
    <w:rsid w:val="005D1EAD"/>
    <w:rsid w:val="005D40E6"/>
    <w:rsid w:val="005E1847"/>
    <w:rsid w:val="005F4EF5"/>
    <w:rsid w:val="00612D04"/>
    <w:rsid w:val="00620853"/>
    <w:rsid w:val="0063268A"/>
    <w:rsid w:val="0063473C"/>
    <w:rsid w:val="00645580"/>
    <w:rsid w:val="0064561D"/>
    <w:rsid w:val="006503A6"/>
    <w:rsid w:val="00653FDE"/>
    <w:rsid w:val="00654411"/>
    <w:rsid w:val="00654D3A"/>
    <w:rsid w:val="00665C28"/>
    <w:rsid w:val="006741AC"/>
    <w:rsid w:val="00682DC1"/>
    <w:rsid w:val="006832B1"/>
    <w:rsid w:val="0069159A"/>
    <w:rsid w:val="006A299E"/>
    <w:rsid w:val="006B18DC"/>
    <w:rsid w:val="006C0487"/>
    <w:rsid w:val="006C1CF2"/>
    <w:rsid w:val="006C2CD3"/>
    <w:rsid w:val="006C31F0"/>
    <w:rsid w:val="006D105A"/>
    <w:rsid w:val="006E023B"/>
    <w:rsid w:val="006E0D10"/>
    <w:rsid w:val="006E3005"/>
    <w:rsid w:val="006E63D8"/>
    <w:rsid w:val="006E6C9F"/>
    <w:rsid w:val="006E76DB"/>
    <w:rsid w:val="006F46C4"/>
    <w:rsid w:val="006F61A8"/>
    <w:rsid w:val="00730E46"/>
    <w:rsid w:val="00736736"/>
    <w:rsid w:val="00750833"/>
    <w:rsid w:val="007552D9"/>
    <w:rsid w:val="007633BD"/>
    <w:rsid w:val="007729FE"/>
    <w:rsid w:val="007762AF"/>
    <w:rsid w:val="0078242A"/>
    <w:rsid w:val="00782B87"/>
    <w:rsid w:val="00784983"/>
    <w:rsid w:val="00790C2D"/>
    <w:rsid w:val="007A0804"/>
    <w:rsid w:val="007B07A0"/>
    <w:rsid w:val="007C0017"/>
    <w:rsid w:val="007E413C"/>
    <w:rsid w:val="007E646B"/>
    <w:rsid w:val="007F36EE"/>
    <w:rsid w:val="00813234"/>
    <w:rsid w:val="00814B05"/>
    <w:rsid w:val="008318DA"/>
    <w:rsid w:val="00833701"/>
    <w:rsid w:val="00837E81"/>
    <w:rsid w:val="00846BB0"/>
    <w:rsid w:val="00850DC3"/>
    <w:rsid w:val="0085161C"/>
    <w:rsid w:val="00860D08"/>
    <w:rsid w:val="0086244F"/>
    <w:rsid w:val="00886DDD"/>
    <w:rsid w:val="00887895"/>
    <w:rsid w:val="00890B67"/>
    <w:rsid w:val="0089164B"/>
    <w:rsid w:val="0089246E"/>
    <w:rsid w:val="00892DDB"/>
    <w:rsid w:val="008A320C"/>
    <w:rsid w:val="008B73A8"/>
    <w:rsid w:val="008C1D4B"/>
    <w:rsid w:val="008C2F0A"/>
    <w:rsid w:val="008D26D4"/>
    <w:rsid w:val="008E24CA"/>
    <w:rsid w:val="00902800"/>
    <w:rsid w:val="00903A09"/>
    <w:rsid w:val="009053EB"/>
    <w:rsid w:val="00906A8D"/>
    <w:rsid w:val="009071A3"/>
    <w:rsid w:val="009155D0"/>
    <w:rsid w:val="00917002"/>
    <w:rsid w:val="009374C1"/>
    <w:rsid w:val="009676BC"/>
    <w:rsid w:val="00967C5E"/>
    <w:rsid w:val="00974119"/>
    <w:rsid w:val="00980863"/>
    <w:rsid w:val="00980C6B"/>
    <w:rsid w:val="00981E26"/>
    <w:rsid w:val="00985588"/>
    <w:rsid w:val="0099086E"/>
    <w:rsid w:val="00995D6C"/>
    <w:rsid w:val="009B1F16"/>
    <w:rsid w:val="009C7924"/>
    <w:rsid w:val="009E7F62"/>
    <w:rsid w:val="009F1A4C"/>
    <w:rsid w:val="009F200F"/>
    <w:rsid w:val="009F2507"/>
    <w:rsid w:val="00A04305"/>
    <w:rsid w:val="00A050DA"/>
    <w:rsid w:val="00A21131"/>
    <w:rsid w:val="00A24ECA"/>
    <w:rsid w:val="00A3163A"/>
    <w:rsid w:val="00A339D3"/>
    <w:rsid w:val="00A3754C"/>
    <w:rsid w:val="00A37651"/>
    <w:rsid w:val="00A506F3"/>
    <w:rsid w:val="00A54502"/>
    <w:rsid w:val="00A61530"/>
    <w:rsid w:val="00A6295A"/>
    <w:rsid w:val="00A62BA4"/>
    <w:rsid w:val="00A72F00"/>
    <w:rsid w:val="00A84BD3"/>
    <w:rsid w:val="00A90D77"/>
    <w:rsid w:val="00A91B75"/>
    <w:rsid w:val="00A94EC8"/>
    <w:rsid w:val="00AA3E98"/>
    <w:rsid w:val="00AA7118"/>
    <w:rsid w:val="00AA78B9"/>
    <w:rsid w:val="00AB4CF1"/>
    <w:rsid w:val="00AD0F1E"/>
    <w:rsid w:val="00AD44A9"/>
    <w:rsid w:val="00AE064D"/>
    <w:rsid w:val="00AE122E"/>
    <w:rsid w:val="00AF7DD9"/>
    <w:rsid w:val="00B2126A"/>
    <w:rsid w:val="00B32BE1"/>
    <w:rsid w:val="00B60051"/>
    <w:rsid w:val="00B6032D"/>
    <w:rsid w:val="00B64BD1"/>
    <w:rsid w:val="00B655C9"/>
    <w:rsid w:val="00B70024"/>
    <w:rsid w:val="00B73BEB"/>
    <w:rsid w:val="00B74F39"/>
    <w:rsid w:val="00B75018"/>
    <w:rsid w:val="00B76E19"/>
    <w:rsid w:val="00BA08B7"/>
    <w:rsid w:val="00BB0383"/>
    <w:rsid w:val="00BB5C5F"/>
    <w:rsid w:val="00BC4721"/>
    <w:rsid w:val="00BC501F"/>
    <w:rsid w:val="00BE1B64"/>
    <w:rsid w:val="00BE3306"/>
    <w:rsid w:val="00BF0A31"/>
    <w:rsid w:val="00BF56D1"/>
    <w:rsid w:val="00BF6B04"/>
    <w:rsid w:val="00BF7794"/>
    <w:rsid w:val="00C13AEC"/>
    <w:rsid w:val="00C1767E"/>
    <w:rsid w:val="00C331CD"/>
    <w:rsid w:val="00C57E40"/>
    <w:rsid w:val="00C66E0A"/>
    <w:rsid w:val="00C94851"/>
    <w:rsid w:val="00CA4F4E"/>
    <w:rsid w:val="00CB2D55"/>
    <w:rsid w:val="00CD545B"/>
    <w:rsid w:val="00CE02C2"/>
    <w:rsid w:val="00CE2374"/>
    <w:rsid w:val="00CE7F30"/>
    <w:rsid w:val="00CF3268"/>
    <w:rsid w:val="00D01A6A"/>
    <w:rsid w:val="00D05C2F"/>
    <w:rsid w:val="00D0748D"/>
    <w:rsid w:val="00D11680"/>
    <w:rsid w:val="00D21736"/>
    <w:rsid w:val="00D308F5"/>
    <w:rsid w:val="00D40F4B"/>
    <w:rsid w:val="00D4377D"/>
    <w:rsid w:val="00D639C9"/>
    <w:rsid w:val="00D72FF6"/>
    <w:rsid w:val="00D754D1"/>
    <w:rsid w:val="00D779B5"/>
    <w:rsid w:val="00D949BF"/>
    <w:rsid w:val="00DB2978"/>
    <w:rsid w:val="00DC0130"/>
    <w:rsid w:val="00DD0661"/>
    <w:rsid w:val="00DD4D00"/>
    <w:rsid w:val="00DE29F9"/>
    <w:rsid w:val="00DE2D33"/>
    <w:rsid w:val="00DE6587"/>
    <w:rsid w:val="00DF2316"/>
    <w:rsid w:val="00E00295"/>
    <w:rsid w:val="00E00D44"/>
    <w:rsid w:val="00E01FDF"/>
    <w:rsid w:val="00E05B55"/>
    <w:rsid w:val="00E16B33"/>
    <w:rsid w:val="00E17324"/>
    <w:rsid w:val="00E26483"/>
    <w:rsid w:val="00E30DBA"/>
    <w:rsid w:val="00E47DC9"/>
    <w:rsid w:val="00E52873"/>
    <w:rsid w:val="00E675C8"/>
    <w:rsid w:val="00E74C00"/>
    <w:rsid w:val="00E75358"/>
    <w:rsid w:val="00E761F2"/>
    <w:rsid w:val="00E77122"/>
    <w:rsid w:val="00E91E8B"/>
    <w:rsid w:val="00E93D00"/>
    <w:rsid w:val="00E953C1"/>
    <w:rsid w:val="00EA4AAF"/>
    <w:rsid w:val="00EB4A1E"/>
    <w:rsid w:val="00EB5699"/>
    <w:rsid w:val="00EB5DE3"/>
    <w:rsid w:val="00EC6D10"/>
    <w:rsid w:val="00ED1AF8"/>
    <w:rsid w:val="00ED3F98"/>
    <w:rsid w:val="00ED413B"/>
    <w:rsid w:val="00ED5B65"/>
    <w:rsid w:val="00ED609B"/>
    <w:rsid w:val="00EE20C5"/>
    <w:rsid w:val="00EE49AF"/>
    <w:rsid w:val="00EF5B9B"/>
    <w:rsid w:val="00F0390F"/>
    <w:rsid w:val="00F03FAF"/>
    <w:rsid w:val="00F06F3A"/>
    <w:rsid w:val="00F14068"/>
    <w:rsid w:val="00F21533"/>
    <w:rsid w:val="00F33E28"/>
    <w:rsid w:val="00F506BC"/>
    <w:rsid w:val="00F53A29"/>
    <w:rsid w:val="00F5482D"/>
    <w:rsid w:val="00F613EF"/>
    <w:rsid w:val="00F64427"/>
    <w:rsid w:val="00F65738"/>
    <w:rsid w:val="00F67A83"/>
    <w:rsid w:val="00F7200C"/>
    <w:rsid w:val="00F72F50"/>
    <w:rsid w:val="00F75384"/>
    <w:rsid w:val="00F778AF"/>
    <w:rsid w:val="00F90509"/>
    <w:rsid w:val="00FA081C"/>
    <w:rsid w:val="00FA274D"/>
    <w:rsid w:val="00FA7358"/>
    <w:rsid w:val="00FB07C4"/>
    <w:rsid w:val="00FB2119"/>
    <w:rsid w:val="00FC3986"/>
    <w:rsid w:val="00FC7ED3"/>
    <w:rsid w:val="00FD27C1"/>
    <w:rsid w:val="00FE08CF"/>
    <w:rsid w:val="00FE10D5"/>
    <w:rsid w:val="00FE15AD"/>
    <w:rsid w:val="00FE7070"/>
    <w:rsid w:val="00FF1E1A"/>
    <w:rsid w:val="0135EFFA"/>
    <w:rsid w:val="014A0AF6"/>
    <w:rsid w:val="017CAAE2"/>
    <w:rsid w:val="0221E20A"/>
    <w:rsid w:val="0235D0FB"/>
    <w:rsid w:val="031C7DF1"/>
    <w:rsid w:val="035A28D8"/>
    <w:rsid w:val="042AC31B"/>
    <w:rsid w:val="04360DED"/>
    <w:rsid w:val="0551505F"/>
    <w:rsid w:val="069E40A1"/>
    <w:rsid w:val="06D692DA"/>
    <w:rsid w:val="071C6D0D"/>
    <w:rsid w:val="078ED9DE"/>
    <w:rsid w:val="07BD097B"/>
    <w:rsid w:val="081AF458"/>
    <w:rsid w:val="08FE7176"/>
    <w:rsid w:val="09B4887B"/>
    <w:rsid w:val="0B3AD789"/>
    <w:rsid w:val="0CEFD047"/>
    <w:rsid w:val="0D3AF4A4"/>
    <w:rsid w:val="0DC95B59"/>
    <w:rsid w:val="0DEF759C"/>
    <w:rsid w:val="0E7EEE53"/>
    <w:rsid w:val="0E80EA4F"/>
    <w:rsid w:val="0E926B00"/>
    <w:rsid w:val="0F1C4189"/>
    <w:rsid w:val="0FD96FB7"/>
    <w:rsid w:val="100E48AC"/>
    <w:rsid w:val="10277109"/>
    <w:rsid w:val="1073DC53"/>
    <w:rsid w:val="109EE98D"/>
    <w:rsid w:val="10B02464"/>
    <w:rsid w:val="1124814D"/>
    <w:rsid w:val="113CEBFA"/>
    <w:rsid w:val="1144BE29"/>
    <w:rsid w:val="11DEF11E"/>
    <w:rsid w:val="1240B693"/>
    <w:rsid w:val="12D97A0B"/>
    <w:rsid w:val="1345E96E"/>
    <w:rsid w:val="13D68A4F"/>
    <w:rsid w:val="14BB57E4"/>
    <w:rsid w:val="14FAE22C"/>
    <w:rsid w:val="155409DC"/>
    <w:rsid w:val="158B830D"/>
    <w:rsid w:val="1593B29E"/>
    <w:rsid w:val="15E0478D"/>
    <w:rsid w:val="164A159E"/>
    <w:rsid w:val="164B1E0C"/>
    <w:rsid w:val="1664A6FC"/>
    <w:rsid w:val="16DF1870"/>
    <w:rsid w:val="1709029A"/>
    <w:rsid w:val="18081FBA"/>
    <w:rsid w:val="18E61964"/>
    <w:rsid w:val="1948BB8F"/>
    <w:rsid w:val="19872A9B"/>
    <w:rsid w:val="1A2261E0"/>
    <w:rsid w:val="1A59B7FB"/>
    <w:rsid w:val="1AA1005F"/>
    <w:rsid w:val="1AFF8414"/>
    <w:rsid w:val="1B3FC07C"/>
    <w:rsid w:val="1B70A66A"/>
    <w:rsid w:val="1BAE0280"/>
    <w:rsid w:val="1BD373BE"/>
    <w:rsid w:val="1BDC73BD"/>
    <w:rsid w:val="1BDD3D0B"/>
    <w:rsid w:val="1BE19C34"/>
    <w:rsid w:val="1C6733F4"/>
    <w:rsid w:val="1CA67AED"/>
    <w:rsid w:val="1E9AE57F"/>
    <w:rsid w:val="1F747182"/>
    <w:rsid w:val="1FA340CC"/>
    <w:rsid w:val="20A3D280"/>
    <w:rsid w:val="20AFCDA5"/>
    <w:rsid w:val="20B21545"/>
    <w:rsid w:val="20CE35B4"/>
    <w:rsid w:val="234AD261"/>
    <w:rsid w:val="23A8307A"/>
    <w:rsid w:val="23C24AE5"/>
    <w:rsid w:val="24D92E2A"/>
    <w:rsid w:val="2530163E"/>
    <w:rsid w:val="256211DA"/>
    <w:rsid w:val="257743A3"/>
    <w:rsid w:val="25C9036E"/>
    <w:rsid w:val="2609D730"/>
    <w:rsid w:val="26E1513C"/>
    <w:rsid w:val="2718ABA9"/>
    <w:rsid w:val="28102448"/>
    <w:rsid w:val="285CC901"/>
    <w:rsid w:val="287A96C1"/>
    <w:rsid w:val="287C80DE"/>
    <w:rsid w:val="29489818"/>
    <w:rsid w:val="29ABFEDD"/>
    <w:rsid w:val="29DF2FA6"/>
    <w:rsid w:val="2AAFB84D"/>
    <w:rsid w:val="2AB72429"/>
    <w:rsid w:val="2ABAD356"/>
    <w:rsid w:val="2B0DB039"/>
    <w:rsid w:val="2B6F5309"/>
    <w:rsid w:val="2BE68527"/>
    <w:rsid w:val="2C5AE210"/>
    <w:rsid w:val="2C706D94"/>
    <w:rsid w:val="2CCD321D"/>
    <w:rsid w:val="2D57F254"/>
    <w:rsid w:val="2D971EBC"/>
    <w:rsid w:val="2DE701FB"/>
    <w:rsid w:val="2F1E25E9"/>
    <w:rsid w:val="2F32EF1D"/>
    <w:rsid w:val="2F681F9E"/>
    <w:rsid w:val="2F7F233B"/>
    <w:rsid w:val="2F9C9C39"/>
    <w:rsid w:val="2F9D2BEC"/>
    <w:rsid w:val="2FCB8CD8"/>
    <w:rsid w:val="2FFBE168"/>
    <w:rsid w:val="308F9316"/>
    <w:rsid w:val="312E5333"/>
    <w:rsid w:val="318929A8"/>
    <w:rsid w:val="31932BB0"/>
    <w:rsid w:val="31EA7961"/>
    <w:rsid w:val="328354D2"/>
    <w:rsid w:val="32B0FB37"/>
    <w:rsid w:val="32CA2394"/>
    <w:rsid w:val="32D0A64E"/>
    <w:rsid w:val="33E05C35"/>
    <w:rsid w:val="34733326"/>
    <w:rsid w:val="34A0AEFE"/>
    <w:rsid w:val="351B1DEE"/>
    <w:rsid w:val="36481022"/>
    <w:rsid w:val="36741463"/>
    <w:rsid w:val="36EF24AD"/>
    <w:rsid w:val="3779C704"/>
    <w:rsid w:val="38150D3B"/>
    <w:rsid w:val="390F01E4"/>
    <w:rsid w:val="3924E09A"/>
    <w:rsid w:val="39ABB525"/>
    <w:rsid w:val="3AEBDE36"/>
    <w:rsid w:val="3AF78B89"/>
    <w:rsid w:val="3B0BF149"/>
    <w:rsid w:val="3B2A27CB"/>
    <w:rsid w:val="3B478586"/>
    <w:rsid w:val="3B4C69D4"/>
    <w:rsid w:val="3C5FCB03"/>
    <w:rsid w:val="3CD188EF"/>
    <w:rsid w:val="3CEB436D"/>
    <w:rsid w:val="3D1C7CBC"/>
    <w:rsid w:val="3D9A9896"/>
    <w:rsid w:val="3E194D42"/>
    <w:rsid w:val="3F8A6A6D"/>
    <w:rsid w:val="3F976BC5"/>
    <w:rsid w:val="40201F20"/>
    <w:rsid w:val="4072065B"/>
    <w:rsid w:val="40C6C73B"/>
    <w:rsid w:val="411A13C9"/>
    <w:rsid w:val="41D8A63B"/>
    <w:rsid w:val="41DE805A"/>
    <w:rsid w:val="42304C6A"/>
    <w:rsid w:val="426FF7E0"/>
    <w:rsid w:val="42C64C20"/>
    <w:rsid w:val="439FDF41"/>
    <w:rsid w:val="43E54528"/>
    <w:rsid w:val="43ECA30B"/>
    <w:rsid w:val="446ADCE8"/>
    <w:rsid w:val="449EB652"/>
    <w:rsid w:val="4501CA59"/>
    <w:rsid w:val="45332F47"/>
    <w:rsid w:val="4567ED2C"/>
    <w:rsid w:val="4615720E"/>
    <w:rsid w:val="469225B3"/>
    <w:rsid w:val="469E06EC"/>
    <w:rsid w:val="4703BD8D"/>
    <w:rsid w:val="471CE5EA"/>
    <w:rsid w:val="47FCACA8"/>
    <w:rsid w:val="483C3218"/>
    <w:rsid w:val="485F1481"/>
    <w:rsid w:val="48F7A12C"/>
    <w:rsid w:val="490D2F8E"/>
    <w:rsid w:val="49282428"/>
    <w:rsid w:val="49322364"/>
    <w:rsid w:val="49381C55"/>
    <w:rsid w:val="496D9A34"/>
    <w:rsid w:val="499417C0"/>
    <w:rsid w:val="4A0675A5"/>
    <w:rsid w:val="4AC72AA0"/>
    <w:rsid w:val="4B5196F0"/>
    <w:rsid w:val="4B6C94A4"/>
    <w:rsid w:val="4C3843E6"/>
    <w:rsid w:val="4C516C43"/>
    <w:rsid w:val="4C64B3F6"/>
    <w:rsid w:val="4D8C276E"/>
    <w:rsid w:val="4F27F7CF"/>
    <w:rsid w:val="4F952397"/>
    <w:rsid w:val="4FD43098"/>
    <w:rsid w:val="5013CD3C"/>
    <w:rsid w:val="50181617"/>
    <w:rsid w:val="502CF599"/>
    <w:rsid w:val="509964FC"/>
    <w:rsid w:val="50B28D59"/>
    <w:rsid w:val="510BB509"/>
    <w:rsid w:val="51DA00D1"/>
    <w:rsid w:val="51DD2E38"/>
    <w:rsid w:val="5235355D"/>
    <w:rsid w:val="52702E79"/>
    <w:rsid w:val="52BAE931"/>
    <w:rsid w:val="52C0ADC7"/>
    <w:rsid w:val="534B6DFE"/>
    <w:rsid w:val="53804A6A"/>
    <w:rsid w:val="53CA9577"/>
    <w:rsid w:val="546FC5DB"/>
    <w:rsid w:val="56830EC0"/>
    <w:rsid w:val="56DE434C"/>
    <w:rsid w:val="5782E413"/>
    <w:rsid w:val="581EDF21"/>
    <w:rsid w:val="58494255"/>
    <w:rsid w:val="584BBBA8"/>
    <w:rsid w:val="5916C6EE"/>
    <w:rsid w:val="591EB474"/>
    <w:rsid w:val="59217F95"/>
    <w:rsid w:val="59798974"/>
    <w:rsid w:val="59904C4E"/>
    <w:rsid w:val="59A974AB"/>
    <w:rsid w:val="5A2399F5"/>
    <w:rsid w:val="5B3ED9C1"/>
    <w:rsid w:val="5B6FA840"/>
    <w:rsid w:val="5CF25044"/>
    <w:rsid w:val="5DA1DD86"/>
    <w:rsid w:val="5DD22CF5"/>
    <w:rsid w:val="5DD8FD3A"/>
    <w:rsid w:val="5E7F4B63"/>
    <w:rsid w:val="5EE5AD55"/>
    <w:rsid w:val="5EE95531"/>
    <w:rsid w:val="5F860872"/>
    <w:rsid w:val="6012698A"/>
    <w:rsid w:val="6042EC86"/>
    <w:rsid w:val="60DC02F1"/>
    <w:rsid w:val="6121D8D3"/>
    <w:rsid w:val="6169941F"/>
    <w:rsid w:val="619B5E33"/>
    <w:rsid w:val="621B692D"/>
    <w:rsid w:val="633E982F"/>
    <w:rsid w:val="638CEF18"/>
    <w:rsid w:val="63B16C27"/>
    <w:rsid w:val="63C4B3DA"/>
    <w:rsid w:val="642041FE"/>
    <w:rsid w:val="65233B1B"/>
    <w:rsid w:val="663389E2"/>
    <w:rsid w:val="6684F4D0"/>
    <w:rsid w:val="66A982EA"/>
    <w:rsid w:val="66B0D0DC"/>
    <w:rsid w:val="66F46716"/>
    <w:rsid w:val="6764F1FE"/>
    <w:rsid w:val="67AF315E"/>
    <w:rsid w:val="6884DD4A"/>
    <w:rsid w:val="689824FD"/>
    <w:rsid w:val="68E9BF7F"/>
    <w:rsid w:val="6951B210"/>
    <w:rsid w:val="69BF9875"/>
    <w:rsid w:val="69EFAEF7"/>
    <w:rsid w:val="6A985542"/>
    <w:rsid w:val="6ABCA8B9"/>
    <w:rsid w:val="6AE8880D"/>
    <w:rsid w:val="6B9FF51C"/>
    <w:rsid w:val="6C71A177"/>
    <w:rsid w:val="6CCCD603"/>
    <w:rsid w:val="6CDE10DA"/>
    <w:rsid w:val="6D2E6EEE"/>
    <w:rsid w:val="6D64B61E"/>
    <w:rsid w:val="6DE30EA4"/>
    <w:rsid w:val="6DE4DD98"/>
    <w:rsid w:val="6DF316B2"/>
    <w:rsid w:val="6DFC3701"/>
    <w:rsid w:val="6E04988D"/>
    <w:rsid w:val="6EDF08C2"/>
    <w:rsid w:val="6F421CC9"/>
    <w:rsid w:val="6F5C4366"/>
    <w:rsid w:val="6F9019DC"/>
    <w:rsid w:val="6FA94239"/>
    <w:rsid w:val="700476C5"/>
    <w:rsid w:val="70A336E2"/>
    <w:rsid w:val="712552C9"/>
    <w:rsid w:val="7133D7C3"/>
    <w:rsid w:val="71A834AC"/>
    <w:rsid w:val="71B96F83"/>
    <w:rsid w:val="7337F39C"/>
    <w:rsid w:val="733C1787"/>
    <w:rsid w:val="73A6EA48"/>
    <w:rsid w:val="744B73FC"/>
    <w:rsid w:val="7466500E"/>
    <w:rsid w:val="761EAC35"/>
    <w:rsid w:val="7673B849"/>
    <w:rsid w:val="76E79416"/>
    <w:rsid w:val="77C6C0EB"/>
    <w:rsid w:val="780F88AA"/>
    <w:rsid w:val="7871CDCB"/>
    <w:rsid w:val="789F8952"/>
    <w:rsid w:val="7953B2DC"/>
    <w:rsid w:val="7976B46E"/>
    <w:rsid w:val="797B4624"/>
    <w:rsid w:val="79E923B2"/>
    <w:rsid w:val="79F46950"/>
    <w:rsid w:val="7AB31B90"/>
    <w:rsid w:val="7AC191AC"/>
    <w:rsid w:val="7B538BB7"/>
    <w:rsid w:val="7C7161F3"/>
    <w:rsid w:val="7C768A6A"/>
    <w:rsid w:val="7CEAE753"/>
    <w:rsid w:val="7E125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6D18E"/>
  <w15:chartTrackingRefBased/>
  <w15:docId w15:val="{AC308E19-3EBD-40C6-B1B6-C6C3E8EC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3A6"/>
    <w:pPr>
      <w:spacing w:after="40"/>
    </w:pPr>
    <w:rPr>
      <w:rFonts w:ascii="Arial" w:hAnsi="Arial"/>
      <w:sz w:val="20"/>
    </w:rPr>
  </w:style>
  <w:style w:type="paragraph" w:styleId="Nagwek1">
    <w:name w:val="heading 1"/>
    <w:basedOn w:val="Normalny"/>
    <w:next w:val="Normalny"/>
    <w:link w:val="Nagwek1Znak"/>
    <w:uiPriority w:val="9"/>
    <w:qFormat/>
    <w:rsid w:val="36741463"/>
    <w:pPr>
      <w:keepNext/>
      <w:keepLines/>
      <w:numPr>
        <w:numId w:val="29"/>
      </w:numPr>
      <w:spacing w:after="0"/>
      <w:outlineLvl w:val="0"/>
    </w:pPr>
    <w:rPr>
      <w:rFonts w:asciiTheme="minorHAnsi" w:eastAsiaTheme="majorEastAsia" w:hAnsiTheme="minorHAnsi" w:cstheme="majorBidi"/>
      <w:b/>
      <w:bCs/>
      <w:color w:val="7030A0"/>
      <w:sz w:val="26"/>
      <w:szCs w:val="26"/>
    </w:rPr>
  </w:style>
  <w:style w:type="paragraph" w:styleId="Nagwek2">
    <w:name w:val="heading 2"/>
    <w:basedOn w:val="Normalny"/>
    <w:next w:val="Normalny"/>
    <w:link w:val="Nagwek2Znak"/>
    <w:uiPriority w:val="9"/>
    <w:unhideWhenUsed/>
    <w:qFormat/>
    <w:rsid w:val="36741463"/>
    <w:pPr>
      <w:keepNext/>
      <w:keepLines/>
      <w:numPr>
        <w:numId w:val="30"/>
      </w:numPr>
      <w:spacing w:before="40" w:after="160" w:line="276" w:lineRule="auto"/>
      <w:outlineLvl w:val="1"/>
    </w:pPr>
    <w:rPr>
      <w:rFonts w:eastAsia="Arial" w:cs="Arial"/>
      <w:b/>
      <w:bCs/>
      <w:color w:val="510880"/>
    </w:rPr>
  </w:style>
  <w:style w:type="paragraph" w:styleId="Nagwek3">
    <w:name w:val="heading 3"/>
    <w:basedOn w:val="Normalny"/>
    <w:next w:val="Normalny"/>
    <w:link w:val="Nagwek3Znak"/>
    <w:uiPriority w:val="9"/>
    <w:semiHidden/>
    <w:unhideWhenUsed/>
    <w:qFormat/>
    <w:rsid w:val="00A316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36741463"/>
    <w:rPr>
      <w:rFonts w:asciiTheme="minorHAnsi" w:eastAsiaTheme="majorEastAsia" w:hAnsiTheme="minorHAnsi" w:cstheme="majorBidi"/>
      <w:b/>
      <w:bCs/>
      <w:color w:val="7030A0"/>
      <w:sz w:val="26"/>
      <w:szCs w:val="26"/>
      <w:lang w:val="pl-PL" w:eastAsia="en-US" w:bidi="ar-SA"/>
    </w:rPr>
  </w:style>
  <w:style w:type="paragraph" w:styleId="Nagwekspisutreci">
    <w:name w:val="TOC Heading"/>
    <w:basedOn w:val="Nagwek1"/>
    <w:next w:val="Normalny"/>
    <w:uiPriority w:val="39"/>
    <w:unhideWhenUsed/>
    <w:qFormat/>
    <w:rsid w:val="36741463"/>
    <w:rPr>
      <w:lang w:eastAsia="pl-PL"/>
    </w:rPr>
  </w:style>
  <w:style w:type="paragraph" w:styleId="Akapitzlist">
    <w:name w:val="List Paragraph"/>
    <w:basedOn w:val="Normalny"/>
    <w:uiPriority w:val="34"/>
    <w:qFormat/>
    <w:rsid w:val="00FB07C4"/>
    <w:pPr>
      <w:ind w:left="720"/>
      <w:contextualSpacing/>
    </w:pPr>
  </w:style>
  <w:style w:type="paragraph" w:styleId="Spistreci1">
    <w:name w:val="toc 1"/>
    <w:basedOn w:val="Normalny"/>
    <w:next w:val="Normalny"/>
    <w:autoRedefine/>
    <w:uiPriority w:val="39"/>
    <w:unhideWhenUsed/>
    <w:rsid w:val="006741AC"/>
    <w:pPr>
      <w:tabs>
        <w:tab w:val="left" w:pos="440"/>
        <w:tab w:val="right" w:leader="dot" w:pos="6509"/>
      </w:tabs>
      <w:spacing w:after="100"/>
    </w:pPr>
    <w:rPr>
      <w:b/>
      <w:bCs/>
      <w:noProof/>
    </w:rPr>
  </w:style>
  <w:style w:type="character" w:styleId="Hipercze">
    <w:name w:val="Hyperlink"/>
    <w:basedOn w:val="Domylnaczcionkaakapitu"/>
    <w:uiPriority w:val="99"/>
    <w:unhideWhenUsed/>
    <w:rsid w:val="00FB07C4"/>
    <w:rPr>
      <w:color w:val="0563C1" w:themeColor="hyperlink"/>
      <w:u w:val="single"/>
    </w:rPr>
  </w:style>
  <w:style w:type="paragraph" w:styleId="HTML-wstpniesformatowany">
    <w:name w:val="HTML Preformatted"/>
    <w:basedOn w:val="Normalny"/>
    <w:link w:val="HTML-wstpniesformatowanyZnak"/>
    <w:uiPriority w:val="99"/>
    <w:unhideWhenUsed/>
    <w:rsid w:val="0029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pl-PL"/>
    </w:rPr>
  </w:style>
  <w:style w:type="character" w:customStyle="1" w:styleId="HTML-wstpniesformatowanyZnak">
    <w:name w:val="HTML - wstępnie sformatowany Znak"/>
    <w:basedOn w:val="Domylnaczcionkaakapitu"/>
    <w:link w:val="HTML-wstpniesformatowany"/>
    <w:uiPriority w:val="99"/>
    <w:rsid w:val="00296D5F"/>
    <w:rPr>
      <w:rFonts w:ascii="Courier New" w:eastAsia="Times New Roman" w:hAnsi="Courier New" w:cs="Courier New"/>
      <w:sz w:val="20"/>
      <w:szCs w:val="20"/>
      <w:lang w:eastAsia="pl-PL"/>
    </w:rPr>
  </w:style>
  <w:style w:type="character" w:customStyle="1" w:styleId="y2iqfc">
    <w:name w:val="y2iqfc"/>
    <w:basedOn w:val="Domylnaczcionkaakapitu"/>
    <w:rsid w:val="00296D5F"/>
  </w:style>
  <w:style w:type="character" w:styleId="UyteHipercze">
    <w:name w:val="FollowedHyperlink"/>
    <w:basedOn w:val="Domylnaczcionkaakapitu"/>
    <w:uiPriority w:val="99"/>
    <w:semiHidden/>
    <w:unhideWhenUsed/>
    <w:rsid w:val="00196031"/>
    <w:rPr>
      <w:color w:val="954F72" w:themeColor="followedHyperlink"/>
      <w:u w:val="single"/>
    </w:rPr>
  </w:style>
  <w:style w:type="paragraph" w:styleId="Nagwek">
    <w:name w:val="header"/>
    <w:basedOn w:val="Normalny"/>
    <w:link w:val="NagwekZnak"/>
    <w:uiPriority w:val="99"/>
    <w:unhideWhenUsed/>
    <w:rsid w:val="007A08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804"/>
  </w:style>
  <w:style w:type="paragraph" w:styleId="Stopka">
    <w:name w:val="footer"/>
    <w:basedOn w:val="Normalny"/>
    <w:link w:val="StopkaZnak"/>
    <w:uiPriority w:val="99"/>
    <w:unhideWhenUsed/>
    <w:rsid w:val="007A08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804"/>
  </w:style>
  <w:style w:type="character" w:styleId="Nierozpoznanawzmianka">
    <w:name w:val="Unresolved Mention"/>
    <w:basedOn w:val="Domylnaczcionkaakapitu"/>
    <w:uiPriority w:val="99"/>
    <w:semiHidden/>
    <w:unhideWhenUsed/>
    <w:rsid w:val="00506CBD"/>
    <w:rPr>
      <w:color w:val="605E5C"/>
      <w:shd w:val="clear" w:color="auto" w:fill="E1DFDD"/>
    </w:rPr>
  </w:style>
  <w:style w:type="character" w:customStyle="1" w:styleId="Nagwek2Znak">
    <w:name w:val="Nagłówek 2 Znak"/>
    <w:basedOn w:val="Domylnaczcionkaakapitu"/>
    <w:link w:val="Nagwek2"/>
    <w:uiPriority w:val="9"/>
    <w:rsid w:val="36741463"/>
    <w:rPr>
      <w:rFonts w:ascii="Arial" w:eastAsia="Arial" w:hAnsi="Arial" w:cs="Arial"/>
      <w:b/>
      <w:bCs/>
      <w:color w:val="510880"/>
      <w:sz w:val="20"/>
      <w:szCs w:val="20"/>
      <w:lang w:val="pl-PL" w:eastAsia="en-US" w:bidi="ar-SA"/>
    </w:rPr>
  </w:style>
  <w:style w:type="paragraph" w:styleId="Spistreci2">
    <w:name w:val="toc 2"/>
    <w:basedOn w:val="Normalny"/>
    <w:next w:val="Normalny"/>
    <w:autoRedefine/>
    <w:uiPriority w:val="39"/>
    <w:unhideWhenUsed/>
    <w:rsid w:val="00D4377D"/>
    <w:pPr>
      <w:spacing w:after="100"/>
      <w:ind w:left="200"/>
    </w:pPr>
  </w:style>
  <w:style w:type="paragraph" w:styleId="Spistreci3">
    <w:name w:val="toc 3"/>
    <w:basedOn w:val="Normalny"/>
    <w:next w:val="Normalny"/>
    <w:autoRedefine/>
    <w:uiPriority w:val="39"/>
    <w:unhideWhenUsed/>
    <w:rsid w:val="009F1A4C"/>
    <w:pPr>
      <w:spacing w:after="100"/>
      <w:ind w:left="440"/>
    </w:pPr>
    <w:rPr>
      <w:rFonts w:asciiTheme="minorHAnsi" w:eastAsiaTheme="minorEastAsia" w:hAnsiTheme="minorHAnsi" w:cs="Times New Roman"/>
      <w:sz w:val="22"/>
      <w:lang w:eastAsia="pl-PL"/>
    </w:rPr>
  </w:style>
  <w:style w:type="character" w:customStyle="1" w:styleId="gmaildefault">
    <w:name w:val="gmail_default"/>
    <w:basedOn w:val="Domylnaczcionkaakapitu"/>
    <w:rsid w:val="00750833"/>
  </w:style>
  <w:style w:type="character" w:styleId="Pogrubienie">
    <w:name w:val="Strong"/>
    <w:basedOn w:val="Domylnaczcionkaakapitu"/>
    <w:uiPriority w:val="22"/>
    <w:qFormat/>
    <w:rsid w:val="004F6AF3"/>
    <w:rPr>
      <w:b/>
      <w:bCs/>
    </w:rPr>
  </w:style>
  <w:style w:type="paragraph" w:styleId="NormalnyWeb">
    <w:name w:val="Normal (Web)"/>
    <w:basedOn w:val="Normalny"/>
    <w:uiPriority w:val="99"/>
    <w:unhideWhenUsed/>
    <w:rsid w:val="004F6AF3"/>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ytu">
    <w:name w:val="Title"/>
    <w:basedOn w:val="Normalny"/>
    <w:next w:val="Normalny"/>
    <w:link w:val="TytuZnak"/>
    <w:uiPriority w:val="10"/>
    <w:qFormat/>
    <w:rsid w:val="00F778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778AF"/>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uiPriority w:val="9"/>
    <w:semiHidden/>
    <w:rsid w:val="00A3163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125928">
      <w:bodyDiv w:val="1"/>
      <w:marLeft w:val="0"/>
      <w:marRight w:val="0"/>
      <w:marTop w:val="0"/>
      <w:marBottom w:val="0"/>
      <w:divBdr>
        <w:top w:val="none" w:sz="0" w:space="0" w:color="auto"/>
        <w:left w:val="none" w:sz="0" w:space="0" w:color="auto"/>
        <w:bottom w:val="none" w:sz="0" w:space="0" w:color="auto"/>
        <w:right w:val="none" w:sz="0" w:space="0" w:color="auto"/>
      </w:divBdr>
    </w:div>
    <w:div w:id="662318566">
      <w:bodyDiv w:val="1"/>
      <w:marLeft w:val="0"/>
      <w:marRight w:val="0"/>
      <w:marTop w:val="0"/>
      <w:marBottom w:val="0"/>
      <w:divBdr>
        <w:top w:val="none" w:sz="0" w:space="0" w:color="auto"/>
        <w:left w:val="none" w:sz="0" w:space="0" w:color="auto"/>
        <w:bottom w:val="none" w:sz="0" w:space="0" w:color="auto"/>
        <w:right w:val="none" w:sz="0" w:space="0" w:color="auto"/>
      </w:divBdr>
    </w:div>
    <w:div w:id="777994401">
      <w:bodyDiv w:val="1"/>
      <w:marLeft w:val="0"/>
      <w:marRight w:val="0"/>
      <w:marTop w:val="0"/>
      <w:marBottom w:val="0"/>
      <w:divBdr>
        <w:top w:val="none" w:sz="0" w:space="0" w:color="auto"/>
        <w:left w:val="none" w:sz="0" w:space="0" w:color="auto"/>
        <w:bottom w:val="none" w:sz="0" w:space="0" w:color="auto"/>
        <w:right w:val="none" w:sz="0" w:space="0" w:color="auto"/>
      </w:divBdr>
    </w:div>
    <w:div w:id="950551575">
      <w:bodyDiv w:val="1"/>
      <w:marLeft w:val="0"/>
      <w:marRight w:val="0"/>
      <w:marTop w:val="0"/>
      <w:marBottom w:val="0"/>
      <w:divBdr>
        <w:top w:val="none" w:sz="0" w:space="0" w:color="auto"/>
        <w:left w:val="none" w:sz="0" w:space="0" w:color="auto"/>
        <w:bottom w:val="none" w:sz="0" w:space="0" w:color="auto"/>
        <w:right w:val="none" w:sz="0" w:space="0" w:color="auto"/>
      </w:divBdr>
    </w:div>
    <w:div w:id="1560946048">
      <w:bodyDiv w:val="1"/>
      <w:marLeft w:val="0"/>
      <w:marRight w:val="0"/>
      <w:marTop w:val="0"/>
      <w:marBottom w:val="0"/>
      <w:divBdr>
        <w:top w:val="none" w:sz="0" w:space="0" w:color="auto"/>
        <w:left w:val="none" w:sz="0" w:space="0" w:color="auto"/>
        <w:bottom w:val="none" w:sz="0" w:space="0" w:color="auto"/>
        <w:right w:val="none" w:sz="0" w:space="0" w:color="auto"/>
      </w:divBdr>
    </w:div>
    <w:div w:id="18278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d.org.pl/hospicjum-perinatalne/" TargetMode="External"/><Relationship Id="rId13" Type="http://schemas.openxmlformats.org/officeDocument/2006/relationships/hyperlink" Target="http://www.dogma.org.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pe.katowice.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pe.katowice.p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fundacjamatecznik.pl/mamyprawapoporonieni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ope.katowice.pl" TargetMode="External"/><Relationship Id="rId14" Type="http://schemas.openxmlformats.org/officeDocument/2006/relationships/hyperlink" Target="mailto:pomocprawna@powiat.pszczy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F3CE3-E12E-4DF8-BF83-CBF2FAA6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5033</Words>
  <Characters>30203</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Niezbędnik prawny Prawa kobiet w ciąży, pracy, szpitalu, więzieniu</dc:title>
  <dc:subject>Prawa kobiet</dc:subject>
  <dc:creator>Stowarzyszenie Na Rzecz Poradnictwa Obywatelskiego „DOGMA”</dc:creator>
  <cp:keywords>Prawa kobiet</cp:keywords>
  <dc:description/>
  <cp:lastModifiedBy>Sylwia Ciszyńska</cp:lastModifiedBy>
  <cp:revision>3</cp:revision>
  <cp:lastPrinted>2024-04-14T16:24:00Z</cp:lastPrinted>
  <dcterms:created xsi:type="dcterms:W3CDTF">2024-04-14T17:04:00Z</dcterms:created>
  <dcterms:modified xsi:type="dcterms:W3CDTF">2024-04-14T17:06:00Z</dcterms:modified>
</cp:coreProperties>
</file>